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ДОКУМЕНТАЦИЯ О ТОРГАХ БЕЗ ОБЪЯВЛЕНИЯ ЦЕНЫ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pStyle w:val="a3"/>
        <w:tabs>
          <w:tab w:val="left" w:pos="0"/>
          <w:tab w:val="num" w:pos="567"/>
        </w:tabs>
      </w:pPr>
      <w:r w:rsidRPr="00F96899">
        <w:rPr>
          <w:bCs/>
        </w:rPr>
        <w:tab/>
        <w:t>Основание проведения торгов</w:t>
      </w:r>
      <w:r w:rsidRPr="00F96899">
        <w:t xml:space="preserve"> – План приватизации муниципального имущества на период 2018 год, утвержденный Решением Собрания депутатов Увельского муниципального района от 27.12.2017 года № 95 с дополнениями от 30.08.2018 года</w:t>
      </w:r>
      <w:r w:rsidRPr="00F96899">
        <w:rPr>
          <w:bCs/>
        </w:rPr>
        <w:tab/>
        <w:t>Собственник выставляемого на продажу имущества</w:t>
      </w:r>
      <w:r w:rsidRPr="00F96899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F96899" w:rsidRPr="00F96899" w:rsidRDefault="00F96899" w:rsidP="00F96899">
      <w:pPr>
        <w:pStyle w:val="a3"/>
        <w:tabs>
          <w:tab w:val="left" w:pos="0"/>
          <w:tab w:val="num" w:pos="567"/>
        </w:tabs>
      </w:pPr>
      <w:r w:rsidRPr="00F96899">
        <w:rPr>
          <w:bCs/>
        </w:rPr>
        <w:tab/>
        <w:t>Организатор (Продавец)</w:t>
      </w:r>
      <w:r w:rsidRPr="00F96899">
        <w:t xml:space="preserve"> – Комитет по управлению имуществом  Увельского муниципального района  </w:t>
      </w:r>
    </w:p>
    <w:p w:rsidR="00F96899" w:rsidRPr="00F96899" w:rsidRDefault="00F96899" w:rsidP="00F968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bCs/>
          <w:sz w:val="24"/>
          <w:szCs w:val="24"/>
        </w:rPr>
        <w:tab/>
        <w:t>Контактное лицо:</w:t>
      </w:r>
      <w:r w:rsidRPr="00F96899">
        <w:rPr>
          <w:rFonts w:ascii="Times New Roman" w:hAnsi="Times New Roman" w:cs="Times New Roman"/>
          <w:sz w:val="24"/>
          <w:szCs w:val="24"/>
        </w:rPr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F96899" w:rsidRPr="00F96899" w:rsidRDefault="00F96899" w:rsidP="00F968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bCs/>
          <w:sz w:val="24"/>
          <w:szCs w:val="24"/>
        </w:rPr>
        <w:tab/>
        <w:t>Форма торгов (способ приватизации)</w:t>
      </w:r>
      <w:r w:rsidRPr="00F96899">
        <w:rPr>
          <w:rFonts w:ascii="Times New Roman" w:hAnsi="Times New Roman" w:cs="Times New Roman"/>
          <w:sz w:val="24"/>
          <w:szCs w:val="24"/>
        </w:rPr>
        <w:t xml:space="preserve"> – продажа без объявления цены. </w:t>
      </w:r>
    </w:p>
    <w:p w:rsidR="00F96899" w:rsidRPr="00F96899" w:rsidRDefault="00F96899" w:rsidP="00F96899">
      <w:pPr>
        <w:pStyle w:val="a3"/>
        <w:tabs>
          <w:tab w:val="left" w:pos="540"/>
        </w:tabs>
      </w:pPr>
      <w:r w:rsidRPr="00F96899">
        <w:tab/>
      </w:r>
      <w:r w:rsidRPr="00F96899">
        <w:tab/>
        <w:t xml:space="preserve">Форма подачи предложений о приобретении муниципального имущества: в запечатанном конверте. </w:t>
      </w:r>
    </w:p>
    <w:p w:rsidR="00F96899" w:rsidRPr="00F96899" w:rsidRDefault="00F96899" w:rsidP="00F96899">
      <w:pPr>
        <w:pStyle w:val="a3"/>
        <w:tabs>
          <w:tab w:val="left" w:pos="540"/>
        </w:tabs>
        <w:rPr>
          <w:bCs/>
        </w:rPr>
      </w:pPr>
      <w:r w:rsidRPr="00F96899">
        <w:rPr>
          <w:bCs/>
        </w:rPr>
        <w:tab/>
        <w:t>Сведения об имуществе:</w:t>
      </w:r>
    </w:p>
    <w:p w:rsidR="00F96899" w:rsidRPr="00F96899" w:rsidRDefault="00F96899" w:rsidP="00F96899">
      <w:pPr>
        <w:pStyle w:val="a3"/>
        <w:tabs>
          <w:tab w:val="left" w:pos="540"/>
        </w:tabs>
      </w:pPr>
      <w:r w:rsidRPr="00F96899">
        <w:rPr>
          <w:bCs/>
        </w:rPr>
        <w:t>ЛОТ № 1 –</w:t>
      </w:r>
      <w:r w:rsidRPr="00F96899">
        <w:t xml:space="preserve"> Нежилое здание  общей площадью 1350 кв</w:t>
      </w:r>
      <w:proofErr w:type="gramStart"/>
      <w:r w:rsidRPr="00F96899">
        <w:t>.м</w:t>
      </w:r>
      <w:proofErr w:type="gramEnd"/>
      <w:r w:rsidRPr="00F96899"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Pr="00F96899">
        <w:t>Мордвиновка</w:t>
      </w:r>
      <w:proofErr w:type="spellEnd"/>
      <w:r w:rsidRPr="00F96899">
        <w:t>, ул. Центральная, д.31 А.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Информация о предыдущих торгах: аукцион признан несостоявшимся в связи с отсутствием заявок на участие, продажа посредством публичного предложения признана несостоявшейся в связи с отсутствием поданных заявок.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При подаче заявки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Заявка по утвержденной организатором торгов форме. С аукционной документацией и формой заявки можно ознакомиться на официальном сайте торгов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Увельского муниципального района </w:t>
      </w:r>
      <w:hyperlink r:id="rId6" w:history="1">
        <w:r w:rsidRPr="00F96899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F96899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F96899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proofErr w:type="spellEnd"/>
        <w:r w:rsidRPr="00F96899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F96899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968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6899">
        <w:rPr>
          <w:rFonts w:ascii="Times New Roman" w:hAnsi="Times New Roman" w:cs="Times New Roman"/>
          <w:sz w:val="24"/>
          <w:szCs w:val="24"/>
        </w:rPr>
        <w:t xml:space="preserve">и у Организатора торгов.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Юридические лица предоставляют: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Физические лица предъявляют документ, удостоверяющий личность, или представляют копии всех его листов.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ab/>
        <w:t>В случае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или нотариально заверенная копия такой доверенности. В случае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торгов, другой - у претендента. 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 Осмотр имущества и ознакомление с иной информацией, условиями договора купли-продажи производится претендентами бесплатно. По вопросам порядка и времени проведения осмотра претендентам необходимо обращаться к Организатору торгов.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Срок приема заявок: с 06 марта 2019 года по 01 апреля 2019 года. Окончательный срок подачи-приема заявок Организатору торгов: 16.00 час. 01 апреля 2019 года.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Дата, время и место подведения итогов продажи имущества без объявления цены: 03 апреля 2019 г., в 10 час.00 мин по адресу: Челябинская область, Увельский район, п. Увельский, ул. Кирова, 2,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 xml:space="preserve">. 7.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Для определения покупателя имущества Организатор торгов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 </w:t>
      </w:r>
      <w:r w:rsidRPr="00F96899">
        <w:rPr>
          <w:rFonts w:ascii="Times New Roman" w:hAnsi="Times New Roman" w:cs="Times New Roman"/>
          <w:sz w:val="24"/>
          <w:szCs w:val="24"/>
        </w:rPr>
        <w:tab/>
        <w:t>Покупателем имущества признается: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а) при принятии к рассмотрению одного предложения о цене приобретения имущества - претендент, подавший это предложение;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 Протокол об итогах продажи подписывается 29 июля 2016 г. аукционной комиссией по адресу: Челябинская область, Увельский район, п. Увельский, ул. Кирова, 2,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 xml:space="preserve">. 7.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Договор купли-продажи имущества заключается с победителем не позднее чем через 5 рабочих дней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продажи имущества.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Оплата покупателем за приобретенное имущество производится в течение 10-ти банковских дней с момента заключения договора путем перечисления денежных средств на расчетный счет, указанный в договоре купли-продажи. </w:t>
      </w: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pStyle w:val="a3"/>
        <w:tabs>
          <w:tab w:val="left" w:pos="0"/>
        </w:tabs>
        <w:jc w:val="right"/>
      </w:pPr>
    </w:p>
    <w:p w:rsidR="00F96899" w:rsidRPr="00F96899" w:rsidRDefault="00F96899" w:rsidP="00F96899">
      <w:pPr>
        <w:jc w:val="right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right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В комитет по управлению имуществом </w:t>
      </w:r>
    </w:p>
    <w:p w:rsidR="00F96899" w:rsidRPr="00F96899" w:rsidRDefault="00F96899" w:rsidP="00F96899">
      <w:pPr>
        <w:jc w:val="right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в торгах по продаже муниципального имущества Увельского муниципального района 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без объявления цены.</w:t>
      </w:r>
    </w:p>
    <w:p w:rsidR="00F96899" w:rsidRPr="00F96899" w:rsidRDefault="00F96899" w:rsidP="00F96899">
      <w:pPr>
        <w:jc w:val="right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«___»_________________________ 20______ г. 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подающего заявку), именуемый далее Претендент,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(фамилия, имя, отчество и паспортные данные физического лица, подающего заявку)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(фамилия, имя, отчество, должность) действующего на основании принимая решение об участии в продаже муниципального имущества без объявления цены __________________________________________________________________________________________________________________________________________________________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его местонахождение) обязуюсь: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1. Соблюдать условия продажи, содержащиеся в информационном сообщении о проведении торгов, а также порядок проведения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 года № 549. </w:t>
      </w:r>
    </w:p>
    <w:p w:rsidR="00F96899" w:rsidRPr="00F96899" w:rsidRDefault="00F96899" w:rsidP="00F968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>2. В случае признания победителем продажи заключить с Продавцом договор купл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продажи с победителем торгов не  позднее чем через 5 рабочих дней с даты проведения продажи имущества  и уплатить Продавцу стоимость имущества, установленную по результатам продажи, в сроки, определяемые договором купли-продажи.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Адрес и контактный телефон Претендента: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Приложения: Одновременно с заявкой претенденты представляют следующие документы: 1. юридические лица: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2. физические лица предъявляют документ, удостоверяющий личность, или представляют копии всех его листов.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5.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6. Подписанная Претендентом опись предоставляемых документов (в 2 экземплярах). Продажа проводится в соответствии с Федеральным законом от 21 декабря 2001 №178-ФЗ "О приватизации государственного и муниципального имущества".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 xml:space="preserve">Подпись Претендента (его полномочного представителя) ___________________________________________________________________________________ М.П. «_____ » _________________ 20________ г. (дата подачи заявки)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Заявка принята Продавцом: час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______мин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 xml:space="preserve">. _______ « »___________________20________г. г.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№________ 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____________________________________________________________________________.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к заявке на участие в торгах 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по продаже муниципального имущества Увельского муниципального района без объявления цены.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( подается в запечатанном конверте)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Предлагаемая цена по лоту №1 за муниципальное имущество:________________________________________________________________________________________________________________________________________________ (наименование имущества, местонахождение имущества) составляет_________________________________________________________________________________________________________________________________________________________________________________________________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цифрами и прописью) Претендент ( или его полномочный представитель)_________________________________ (Ф.И.О.)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Подпись_____________________________________ «____»__________________________________20_______________г.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right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96899" w:rsidRPr="00F96899" w:rsidRDefault="00F96899" w:rsidP="00F96899">
      <w:pPr>
        <w:jc w:val="right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для участия в аукционе по продаже муниципального имущества Увельского муниципального района без объявления цены. </w:t>
      </w:r>
    </w:p>
    <w:p w:rsidR="00F96899" w:rsidRPr="00F96899" w:rsidRDefault="00F96899" w:rsidP="00F96899">
      <w:pPr>
        <w:pStyle w:val="a3"/>
        <w:tabs>
          <w:tab w:val="left" w:pos="540"/>
        </w:tabs>
      </w:pPr>
      <w:r w:rsidRPr="00F96899">
        <w:t>Лот №1 - Нежилое здание  общей площадью 1350 кв</w:t>
      </w:r>
      <w:proofErr w:type="gramStart"/>
      <w:r w:rsidRPr="00F96899">
        <w:t>.м</w:t>
      </w:r>
      <w:proofErr w:type="gramEnd"/>
      <w:r w:rsidRPr="00F96899"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Pr="00F96899">
        <w:t>Мордвиновка</w:t>
      </w:r>
      <w:proofErr w:type="spellEnd"/>
      <w:r w:rsidRPr="00F96899">
        <w:t>, ул. Центральная, д.31 А.</w:t>
      </w:r>
    </w:p>
    <w:p w:rsidR="00F96899" w:rsidRPr="00F96899" w:rsidRDefault="00F96899" w:rsidP="00F96899">
      <w:pPr>
        <w:pStyle w:val="a3"/>
        <w:tabs>
          <w:tab w:val="left" w:pos="540"/>
        </w:tabs>
      </w:pPr>
      <w:r w:rsidRPr="00F96899">
        <w:lastRenderedPageBreak/>
        <w:t xml:space="preserve"> Настоящим __________________________________________________________________________________________ (полное наименование организации, физического лица, индивидуального предпринимателя) подтверждает, что для участия в участия в аукционе по продаже муниципального имущества Увельского муниципального района без объявления цены (лот №1), нами направляются нижеперечисленные документы: 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ИТОГО_________________________________________________________ документов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ифрами и прописью) количество листов в заявке 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Дата «______» _________________20_____ г. </w:t>
      </w: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Примечание: В данной форме указывается полный перечень документов, которые представлены заявителем в составе заявки на участие в аукционе без объявления цены.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___________________________Подпись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 xml:space="preserve"> Претендента (его полномочного представителя) 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ДОГОВОР (ПРОЕКТ) по </w:t>
      </w:r>
      <w:proofErr w:type="spellStart"/>
      <w:r w:rsidRPr="00F96899">
        <w:rPr>
          <w:rFonts w:ascii="Times New Roman" w:hAnsi="Times New Roman" w:cs="Times New Roman"/>
          <w:b/>
          <w:bCs/>
          <w:sz w:val="24"/>
          <w:szCs w:val="24"/>
        </w:rPr>
        <w:t>ЛОТу</w:t>
      </w:r>
      <w:proofErr w:type="spellEnd"/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F96899" w:rsidRPr="00F96899" w:rsidRDefault="00F96899" w:rsidP="00F96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>вельский                                                                    «___» _______________ 2019 года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продажи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без объявления цены муниципального имущества от _______________ 2019 года (далее  по тексту Аукцион), заключили настоящий Договор о нижеследующем: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Статья 1. Предмет Договора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pStyle w:val="a3"/>
        <w:numPr>
          <w:ilvl w:val="1"/>
          <w:numId w:val="3"/>
        </w:numPr>
        <w:tabs>
          <w:tab w:val="left" w:pos="0"/>
        </w:tabs>
        <w:ind w:left="0" w:firstLine="0"/>
      </w:pPr>
      <w:r w:rsidRPr="00F96899">
        <w:t>Продавец продает Покупателю по итогам открытого аукциона недвижимое муниципальное имущество: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>- Нежилое здание  общей площадью 1350 кв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Мордвиновка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>, ул. Центральная, д.31 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>Имущество является муниципальной собственностью и принадлежит продавцу на основании записи о  регистрации права 74-74/021-74/999/001/2016-16787/2 от 25.11.2016 года (нежилое здание) и на основании записи о  регистрации права 74-74/021-74/999/001/2016-16791/1 от 25.11.2016 года (земельный участок),  а Покупатель: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>-уплачивает Продавцу цену продажи имущества;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 самостоятельно и за собственный счет регистрирует право собственности на имущество,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соблюдает иные условия, предусмотренные настоящим Договором и Законодательством РФ.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 xml:space="preserve">Место нахождения имущества: Челябинская область, Увельский район, с.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Мордвиновка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>, ул. Центральная, д.31 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>Обременения имущества правами третьих лиц отсутствует.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Статья 2. Оплата имущества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но итогам аукциона цена продажи имущества составляет ________ рублей (в том числе НДС/без учета НДС).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2.2. Покупатель уплачивает Продавцу цену продажи имущества в порядке, установленном в п. 2.4. настоящей статьи.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</w:t>
      </w:r>
      <w:r w:rsidRPr="00F96899">
        <w:rPr>
          <w:rFonts w:ascii="Times New Roman" w:hAnsi="Times New Roman" w:cs="Times New Roman"/>
          <w:b/>
          <w:bCs/>
          <w:sz w:val="24"/>
          <w:szCs w:val="24"/>
        </w:rPr>
        <w:t>2.3. Покупатель перечисляет на  счет УФК МФ РФ по Челябинской области (Комитет по управлению имуществом Увельского муниципального района) 40101810400000010801 в Отделение Челябинск г</w:t>
      </w:r>
      <w:proofErr w:type="gramStart"/>
      <w:r w:rsidRPr="00F96899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F96899">
        <w:rPr>
          <w:rFonts w:ascii="Times New Roman" w:hAnsi="Times New Roman" w:cs="Times New Roman"/>
          <w:b/>
          <w:bCs/>
          <w:sz w:val="24"/>
          <w:szCs w:val="24"/>
        </w:rPr>
        <w:t>елябинск, ИНН 7440001880/КПП 742401001, БИК 047501001 ОКТМО 75655472 код 93111402053051000410.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>Статья 3. Переход права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3.1 Право собственности на имущество возникает у Покупателя с момента государственной регистрации.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3.2. Акт приема—передачи имущества составляет Продавец в 2- экземплярах, подписывает Покупатель.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Акт приема-передачи имущества, является  неотъемлемой частью Договора.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Статья 4. Ответственность Сторон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свыше десяти календарных дней,  считается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 отказом  Покупателя от исполнения обязательств по оплате имущества.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5. Срок действия Договора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Статья 6. Заключительные положения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6899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  Покупатель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От имени МО Увельский район                                           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по управлению имуществом                                                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899">
        <w:rPr>
          <w:rFonts w:ascii="Times New Roman" w:hAnsi="Times New Roman" w:cs="Times New Roman"/>
          <w:sz w:val="24"/>
          <w:szCs w:val="24"/>
        </w:rPr>
        <w:t>________________</w:t>
      </w:r>
      <w:r w:rsidRPr="00F96899">
        <w:rPr>
          <w:rFonts w:ascii="Times New Roman" w:hAnsi="Times New Roman" w:cs="Times New Roman"/>
          <w:b/>
          <w:bCs/>
          <w:sz w:val="24"/>
          <w:szCs w:val="24"/>
        </w:rPr>
        <w:t>_Пасечник</w:t>
      </w:r>
      <w:proofErr w:type="spellEnd"/>
      <w:r w:rsidRPr="00F96899">
        <w:rPr>
          <w:rFonts w:ascii="Times New Roman" w:hAnsi="Times New Roman" w:cs="Times New Roman"/>
          <w:b/>
          <w:bCs/>
          <w:sz w:val="24"/>
          <w:szCs w:val="24"/>
        </w:rPr>
        <w:t xml:space="preserve"> Е.Н.                                   _________________</w:t>
      </w: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А  К  Т</w:t>
      </w:r>
    </w:p>
    <w:p w:rsidR="00F96899" w:rsidRPr="00F96899" w:rsidRDefault="00F96899" w:rsidP="00F968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приема  -  передачи</w:t>
      </w:r>
    </w:p>
    <w:p w:rsidR="00F96899" w:rsidRPr="00F96899" w:rsidRDefault="00F96899" w:rsidP="00F968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spacing w:before="197" w:after="298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«   » ______________ 2019 года                                                   с.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Мордвиновка</w:t>
      </w:r>
      <w:proofErr w:type="spellEnd"/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Елены Николаевны, действующей на основании Положения  передает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>, а _____________________,  именуемый в дальнейшем «Покупатель» в соответствии с договором купли-продажи от «__» ___ 2019 года  принимает: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ab/>
        <w:t>- Нежилое здание  общей площадью 1350 кв</w:t>
      </w:r>
      <w:proofErr w:type="gramStart"/>
      <w:r w:rsidRPr="00F968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6899">
        <w:rPr>
          <w:rFonts w:ascii="Times New Roman" w:hAnsi="Times New Roman" w:cs="Times New Roman"/>
          <w:sz w:val="24"/>
          <w:szCs w:val="24"/>
        </w:rPr>
        <w:t xml:space="preserve">  и земельный участок площадью  8693 кв.м, расположенное по адресу: Челябинская область, Увельский район, с. </w:t>
      </w:r>
      <w:proofErr w:type="spellStart"/>
      <w:r w:rsidRPr="00F96899">
        <w:rPr>
          <w:rFonts w:ascii="Times New Roman" w:hAnsi="Times New Roman" w:cs="Times New Roman"/>
          <w:sz w:val="24"/>
          <w:szCs w:val="24"/>
        </w:rPr>
        <w:t>Мордвиновка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>, ул. Центральная, д.31 А.</w:t>
      </w:r>
    </w:p>
    <w:p w:rsidR="00F96899" w:rsidRPr="00F96899" w:rsidRDefault="00F96899" w:rsidP="00F9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lastRenderedPageBreak/>
        <w:t>ПЕРЕДАЛ:                                                                                ПОЛУЧИЛ:</w:t>
      </w: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>От имени МО Увельский муниципальный район         Покупатель</w:t>
      </w: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                   </w:t>
      </w: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имуществом Увельского муниципального               </w:t>
      </w: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района                                 </w:t>
      </w: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96899" w:rsidRPr="00F96899" w:rsidRDefault="00F96899" w:rsidP="00F9689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F96899">
        <w:rPr>
          <w:rFonts w:ascii="Times New Roman" w:hAnsi="Times New Roman" w:cs="Times New Roman"/>
          <w:sz w:val="24"/>
          <w:szCs w:val="24"/>
        </w:rPr>
        <w:t>_____________________Е.Н.Пасечник</w:t>
      </w:r>
      <w:proofErr w:type="spellEnd"/>
      <w:r w:rsidRPr="00F96899">
        <w:rPr>
          <w:rFonts w:ascii="Times New Roman" w:hAnsi="Times New Roman" w:cs="Times New Roman"/>
          <w:sz w:val="24"/>
          <w:szCs w:val="24"/>
        </w:rPr>
        <w:t xml:space="preserve">                         ___________</w:t>
      </w:r>
    </w:p>
    <w:p w:rsidR="00F96899" w:rsidRPr="00F96899" w:rsidRDefault="00F96899" w:rsidP="00F96899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</w:p>
    <w:p w:rsidR="00F96899" w:rsidRPr="00F96899" w:rsidRDefault="00F96899" w:rsidP="00F96899">
      <w:pPr>
        <w:rPr>
          <w:rFonts w:ascii="Times New Roman" w:hAnsi="Times New Roman" w:cs="Times New Roman"/>
          <w:sz w:val="24"/>
          <w:szCs w:val="24"/>
        </w:rPr>
      </w:pPr>
      <w:r w:rsidRPr="00F968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6899" w:rsidRPr="00F96899" w:rsidRDefault="00F96899" w:rsidP="00F9689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1389" w:rsidRPr="00F96899" w:rsidRDefault="00BC1389" w:rsidP="009245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C1389" w:rsidRPr="00F96899" w:rsidSect="00DB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B85"/>
    <w:rsid w:val="00172807"/>
    <w:rsid w:val="003415E8"/>
    <w:rsid w:val="00621C83"/>
    <w:rsid w:val="00873F5B"/>
    <w:rsid w:val="0092456B"/>
    <w:rsid w:val="009E701E"/>
    <w:rsid w:val="00B253F9"/>
    <w:rsid w:val="00BC1389"/>
    <w:rsid w:val="00CD181F"/>
    <w:rsid w:val="00DB078D"/>
    <w:rsid w:val="00E27515"/>
    <w:rsid w:val="00E70881"/>
    <w:rsid w:val="00F32B85"/>
    <w:rsid w:val="00F9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D"/>
  </w:style>
  <w:style w:type="paragraph" w:styleId="1">
    <w:name w:val="heading 1"/>
    <w:basedOn w:val="a"/>
    <w:next w:val="a"/>
    <w:link w:val="10"/>
    <w:qFormat/>
    <w:rsid w:val="00F32B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32B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32B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F32B8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B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32B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32B85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F32B8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F3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27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275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2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E7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7BE8-19C3-4A6D-AECC-E7640BA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2870</Words>
  <Characters>16359</Characters>
  <Application>Microsoft Office Word</Application>
  <DocSecurity>0</DocSecurity>
  <Lines>136</Lines>
  <Paragraphs>38</Paragraphs>
  <ScaleCrop>false</ScaleCrop>
  <Company>Microsoft</Company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2015-06-14T09:00:00Z</dcterms:created>
  <dcterms:modified xsi:type="dcterms:W3CDTF">2019-03-01T10:18:00Z</dcterms:modified>
</cp:coreProperties>
</file>