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41" w:rsidRDefault="00A9688C" w:rsidP="009775F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9775FA" w:rsidRPr="00F45D63" w:rsidRDefault="009775FA" w:rsidP="009775FA">
      <w:pPr>
        <w:pStyle w:val="1"/>
        <w:rPr>
          <w:rFonts w:ascii="Times New Roman" w:hAnsi="Times New Roman" w:cs="Times New Roman"/>
          <w:sz w:val="20"/>
          <w:szCs w:val="20"/>
        </w:rPr>
      </w:pPr>
      <w:r w:rsidRPr="00F45D63">
        <w:rPr>
          <w:rFonts w:ascii="Times New Roman" w:hAnsi="Times New Roman" w:cs="Times New Roman"/>
        </w:rPr>
        <w:t>РФ</w:t>
      </w:r>
    </w:p>
    <w:p w:rsidR="009775FA" w:rsidRPr="00B07921" w:rsidRDefault="009775FA" w:rsidP="009775FA">
      <w:pPr>
        <w:pStyle w:val="1"/>
        <w:rPr>
          <w:rFonts w:ascii="Times New Roman" w:hAnsi="Times New Roman" w:cs="Times New Roman"/>
          <w:sz w:val="24"/>
          <w:szCs w:val="24"/>
        </w:rPr>
      </w:pPr>
      <w:r w:rsidRPr="00B07921">
        <w:rPr>
          <w:rFonts w:ascii="Times New Roman" w:hAnsi="Times New Roman" w:cs="Times New Roman"/>
          <w:sz w:val="24"/>
          <w:szCs w:val="24"/>
        </w:rPr>
        <w:t>СОВЕТ ДЕПУТАТОВ К</w:t>
      </w:r>
      <w:r w:rsidR="00B07921" w:rsidRPr="00B07921">
        <w:rPr>
          <w:rFonts w:ascii="Times New Roman" w:hAnsi="Times New Roman" w:cs="Times New Roman"/>
          <w:sz w:val="24"/>
          <w:szCs w:val="24"/>
        </w:rPr>
        <w:t>РАСНОСЕЛЬ</w:t>
      </w:r>
      <w:r w:rsidRPr="00B07921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9775FA" w:rsidRPr="00F45D63" w:rsidRDefault="009775FA" w:rsidP="009775FA">
      <w:pPr>
        <w:pStyle w:val="1"/>
        <w:rPr>
          <w:rFonts w:ascii="Times New Roman" w:hAnsi="Times New Roman" w:cs="Times New Roman"/>
          <w:sz w:val="24"/>
          <w:szCs w:val="24"/>
        </w:rPr>
      </w:pPr>
      <w:r w:rsidRPr="00B07921">
        <w:rPr>
          <w:rFonts w:ascii="Times New Roman" w:hAnsi="Times New Roman" w:cs="Times New Roman"/>
          <w:sz w:val="24"/>
          <w:szCs w:val="24"/>
        </w:rPr>
        <w:t>УВЕЛЬСКОГО  МУНИЦИПАЛЬНОГО РАЙОНА ЧЕЛЯБИНСКОЙ ОБЛАСТИ</w:t>
      </w:r>
    </w:p>
    <w:p w:rsidR="009775FA" w:rsidRPr="00F45D63" w:rsidRDefault="00B07921" w:rsidP="009775FA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9775FA" w:rsidRPr="00F45D63" w:rsidRDefault="009775FA" w:rsidP="009775FA">
      <w:pPr>
        <w:rPr>
          <w:rFonts w:ascii="Times New Roman" w:hAnsi="Times New Roman" w:cs="Times New Roman"/>
          <w:sz w:val="28"/>
          <w:szCs w:val="28"/>
        </w:rPr>
      </w:pPr>
    </w:p>
    <w:p w:rsidR="009775FA" w:rsidRPr="00F45D63" w:rsidRDefault="000B0341" w:rsidP="009775F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9775FA">
        <w:rPr>
          <w:rFonts w:ascii="Times New Roman" w:hAnsi="Times New Roman" w:cs="Times New Roman"/>
        </w:rPr>
        <w:t>Р</w:t>
      </w:r>
      <w:proofErr w:type="gramEnd"/>
      <w:r w:rsidR="009775FA">
        <w:rPr>
          <w:rFonts w:ascii="Times New Roman" w:hAnsi="Times New Roman" w:cs="Times New Roman"/>
        </w:rPr>
        <w:t xml:space="preserve"> Е Ш Е Н И </w:t>
      </w:r>
      <w:r w:rsidR="00B07921">
        <w:rPr>
          <w:rFonts w:ascii="Times New Roman" w:hAnsi="Times New Roman" w:cs="Times New Roman"/>
        </w:rPr>
        <w:t>Е</w:t>
      </w:r>
    </w:p>
    <w:p w:rsidR="009775FA" w:rsidRPr="00F45D63" w:rsidRDefault="009775FA" w:rsidP="009775F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75B1" w:rsidRPr="00A075B1" w:rsidRDefault="009775FA" w:rsidP="00A075B1">
      <w:pPr>
        <w:rPr>
          <w:sz w:val="26"/>
          <w:szCs w:val="26"/>
        </w:rPr>
      </w:pPr>
      <w:r w:rsidRPr="00A075B1">
        <w:rPr>
          <w:sz w:val="26"/>
          <w:szCs w:val="26"/>
        </w:rPr>
        <w:t>«О бюджете  К</w:t>
      </w:r>
      <w:r w:rsidR="00B07921" w:rsidRPr="00A075B1">
        <w:rPr>
          <w:sz w:val="26"/>
          <w:szCs w:val="26"/>
        </w:rPr>
        <w:t>расносель</w:t>
      </w:r>
      <w:r w:rsidRPr="00A075B1">
        <w:rPr>
          <w:sz w:val="26"/>
          <w:szCs w:val="26"/>
        </w:rPr>
        <w:t xml:space="preserve">ского сельского поселения </w:t>
      </w:r>
    </w:p>
    <w:p w:rsidR="009775FA" w:rsidRPr="00A075B1" w:rsidRDefault="009775FA" w:rsidP="00A075B1">
      <w:pPr>
        <w:rPr>
          <w:sz w:val="26"/>
          <w:szCs w:val="26"/>
        </w:rPr>
      </w:pPr>
      <w:r w:rsidRPr="00A075B1">
        <w:rPr>
          <w:sz w:val="26"/>
          <w:szCs w:val="26"/>
        </w:rPr>
        <w:t xml:space="preserve"> на  201</w:t>
      </w:r>
      <w:r w:rsidR="008131E2" w:rsidRPr="00A075B1">
        <w:rPr>
          <w:sz w:val="26"/>
          <w:szCs w:val="26"/>
        </w:rPr>
        <w:t>7</w:t>
      </w:r>
      <w:r w:rsidRPr="00A075B1">
        <w:rPr>
          <w:sz w:val="26"/>
          <w:szCs w:val="26"/>
        </w:rPr>
        <w:t> год</w:t>
      </w:r>
      <w:r w:rsidR="008131E2" w:rsidRPr="00A075B1">
        <w:rPr>
          <w:sz w:val="26"/>
          <w:szCs w:val="26"/>
        </w:rPr>
        <w:t xml:space="preserve"> и на плановый период 2018 и 2019 годов</w:t>
      </w:r>
      <w:r w:rsidRPr="00A075B1">
        <w:rPr>
          <w:sz w:val="26"/>
          <w:szCs w:val="26"/>
        </w:rPr>
        <w:t>»</w:t>
      </w:r>
    </w:p>
    <w:p w:rsidR="009775FA" w:rsidRPr="00B164AF" w:rsidRDefault="009775FA" w:rsidP="009775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935B1" w:rsidRDefault="002935B1" w:rsidP="009775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75FA" w:rsidRPr="00B164AF" w:rsidRDefault="009775FA" w:rsidP="009775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4AF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Pr="00B164AF">
        <w:rPr>
          <w:rFonts w:ascii="Times New Roman" w:hAnsi="Times New Roman" w:cs="Times New Roman"/>
          <w:snapToGrid w:val="0"/>
          <w:sz w:val="26"/>
          <w:szCs w:val="26"/>
        </w:rPr>
        <w:t>К</w:t>
      </w:r>
      <w:r w:rsidR="00B07921">
        <w:rPr>
          <w:rFonts w:ascii="Times New Roman" w:hAnsi="Times New Roman" w:cs="Times New Roman"/>
          <w:snapToGrid w:val="0"/>
          <w:sz w:val="26"/>
          <w:szCs w:val="26"/>
        </w:rPr>
        <w:t>расносель</w:t>
      </w:r>
      <w:r w:rsidRPr="00B164AF">
        <w:rPr>
          <w:rFonts w:ascii="Times New Roman" w:hAnsi="Times New Roman" w:cs="Times New Roman"/>
          <w:snapToGrid w:val="0"/>
          <w:sz w:val="26"/>
          <w:szCs w:val="26"/>
        </w:rPr>
        <w:t>ского сельского поселения, Положением о бюджетном процессе в К</w:t>
      </w:r>
      <w:r w:rsidR="00B07921">
        <w:rPr>
          <w:rFonts w:ascii="Times New Roman" w:hAnsi="Times New Roman" w:cs="Times New Roman"/>
          <w:snapToGrid w:val="0"/>
          <w:sz w:val="26"/>
          <w:szCs w:val="26"/>
        </w:rPr>
        <w:t>расносель</w:t>
      </w:r>
      <w:r w:rsidRPr="00B164AF">
        <w:rPr>
          <w:rFonts w:ascii="Times New Roman" w:hAnsi="Times New Roman" w:cs="Times New Roman"/>
          <w:snapToGrid w:val="0"/>
          <w:sz w:val="26"/>
          <w:szCs w:val="26"/>
        </w:rPr>
        <w:t>ском сельском поселении,</w:t>
      </w:r>
      <w:r w:rsidRPr="00B164AF">
        <w:rPr>
          <w:rFonts w:ascii="Times New Roman" w:hAnsi="Times New Roman" w:cs="Times New Roman"/>
          <w:sz w:val="26"/>
          <w:szCs w:val="26"/>
        </w:rPr>
        <w:t xml:space="preserve"> Совет депутатов К</w:t>
      </w:r>
      <w:r w:rsidR="00B07921">
        <w:rPr>
          <w:rFonts w:ascii="Times New Roman" w:hAnsi="Times New Roman" w:cs="Times New Roman"/>
          <w:sz w:val="26"/>
          <w:szCs w:val="26"/>
        </w:rPr>
        <w:t>расносель</w:t>
      </w:r>
      <w:r w:rsidRPr="00B164AF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9775FA" w:rsidRPr="00B164AF" w:rsidRDefault="009775FA" w:rsidP="009775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64AF">
        <w:rPr>
          <w:rFonts w:ascii="Times New Roman" w:hAnsi="Times New Roman" w:cs="Times New Roman"/>
          <w:sz w:val="26"/>
          <w:szCs w:val="26"/>
        </w:rPr>
        <w:t>РЕШАЕТ:</w:t>
      </w:r>
    </w:p>
    <w:p w:rsidR="009775FA" w:rsidRPr="009775FA" w:rsidRDefault="009775FA" w:rsidP="000B0341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75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Утвердить бюджет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К</w:t>
      </w:r>
      <w:r w:rsidR="00B07921">
        <w:rPr>
          <w:rFonts w:ascii="Times New Roman" w:hAnsi="Times New Roman" w:cs="Times New Roman"/>
          <w:b w:val="0"/>
          <w:bCs w:val="0"/>
          <w:sz w:val="26"/>
          <w:szCs w:val="26"/>
        </w:rPr>
        <w:t>расносель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ского сельского поселения</w:t>
      </w:r>
      <w:r w:rsidRPr="009775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201</w:t>
      </w:r>
      <w:r w:rsidR="008131E2">
        <w:rPr>
          <w:rFonts w:ascii="Times New Roman" w:hAnsi="Times New Roman" w:cs="Times New Roman"/>
          <w:b w:val="0"/>
          <w:bCs w:val="0"/>
          <w:sz w:val="26"/>
          <w:szCs w:val="26"/>
        </w:rPr>
        <w:t>7 и на плановый период 2018 и 2019 годов</w:t>
      </w:r>
      <w:r w:rsidRPr="009775FA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775FA" w:rsidRPr="009775FA" w:rsidRDefault="009775FA" w:rsidP="000B0341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75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Направить бюджет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К</w:t>
      </w:r>
      <w:r w:rsidR="00B07921">
        <w:rPr>
          <w:rFonts w:ascii="Times New Roman" w:hAnsi="Times New Roman" w:cs="Times New Roman"/>
          <w:b w:val="0"/>
          <w:bCs w:val="0"/>
          <w:sz w:val="26"/>
          <w:szCs w:val="26"/>
        </w:rPr>
        <w:t>расносель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ского сельского поселения</w:t>
      </w:r>
      <w:r w:rsidRPr="009775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201</w:t>
      </w:r>
      <w:r w:rsidR="008131E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7 </w:t>
      </w:r>
      <w:r w:rsidRPr="009775FA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r w:rsidR="008131E2">
        <w:rPr>
          <w:rFonts w:ascii="Times New Roman" w:hAnsi="Times New Roman" w:cs="Times New Roman"/>
          <w:b w:val="0"/>
          <w:bCs w:val="0"/>
          <w:sz w:val="26"/>
          <w:szCs w:val="26"/>
        </w:rPr>
        <w:t>од и на плановый период 2018 и 2019 годов</w:t>
      </w:r>
      <w:r w:rsidRPr="009775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Главе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К</w:t>
      </w:r>
      <w:r w:rsidR="00B07921">
        <w:rPr>
          <w:rFonts w:ascii="Times New Roman" w:hAnsi="Times New Roman" w:cs="Times New Roman"/>
          <w:b w:val="0"/>
          <w:bCs w:val="0"/>
          <w:sz w:val="26"/>
          <w:szCs w:val="26"/>
        </w:rPr>
        <w:t>расносель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ского сельского поселения</w:t>
      </w:r>
      <w:r w:rsidRPr="009775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для подписания.</w:t>
      </w:r>
    </w:p>
    <w:p w:rsidR="009775FA" w:rsidRPr="009775FA" w:rsidRDefault="009775FA" w:rsidP="000B0341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5F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07921">
        <w:rPr>
          <w:rFonts w:ascii="Times New Roman" w:hAnsi="Times New Roman" w:cs="Times New Roman"/>
          <w:sz w:val="26"/>
          <w:szCs w:val="26"/>
        </w:rPr>
        <w:t>решение подлежит официальному обнародо</w:t>
      </w:r>
      <w:r w:rsidRPr="009775FA">
        <w:rPr>
          <w:rFonts w:ascii="Times New Roman" w:hAnsi="Times New Roman" w:cs="Times New Roman"/>
          <w:sz w:val="26"/>
          <w:szCs w:val="26"/>
        </w:rPr>
        <w:t>ванию</w:t>
      </w:r>
      <w:r>
        <w:rPr>
          <w:rFonts w:ascii="Times New Roman" w:hAnsi="Times New Roman" w:cs="Times New Roman"/>
          <w:sz w:val="26"/>
          <w:szCs w:val="26"/>
        </w:rPr>
        <w:t xml:space="preserve">  и размещению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B07921">
        <w:rPr>
          <w:rFonts w:ascii="Times New Roman" w:hAnsi="Times New Roman" w:cs="Times New Roman"/>
          <w:sz w:val="26"/>
          <w:szCs w:val="26"/>
        </w:rPr>
        <w:t>расносель</w:t>
      </w:r>
      <w:r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775FA" w:rsidRDefault="009775FA" w:rsidP="000B0341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5FA">
        <w:rPr>
          <w:rFonts w:ascii="Times New Roman" w:hAnsi="Times New Roman" w:cs="Times New Roman"/>
          <w:sz w:val="26"/>
          <w:szCs w:val="26"/>
        </w:rPr>
        <w:t>Настоящее решение вступает в силу с 01.01.201</w:t>
      </w:r>
      <w:r w:rsidR="008131E2">
        <w:rPr>
          <w:rFonts w:ascii="Times New Roman" w:hAnsi="Times New Roman" w:cs="Times New Roman"/>
          <w:sz w:val="26"/>
          <w:szCs w:val="26"/>
        </w:rPr>
        <w:t>7</w:t>
      </w:r>
      <w:r w:rsidRPr="009775F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775FA" w:rsidRDefault="009775FA" w:rsidP="000B034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921" w:rsidRDefault="00B07921" w:rsidP="000B034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921" w:rsidRDefault="00B07921" w:rsidP="000B034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341" w:rsidRDefault="00B07921" w:rsidP="00B07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Совета депутатов:                           С.М.Кривоногова</w:t>
      </w:r>
    </w:p>
    <w:p w:rsidR="00776C3D" w:rsidRDefault="00776C3D" w:rsidP="00B07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B07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B07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B07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B07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B07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B07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B07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jc w:val="right"/>
        <w:rPr>
          <w:b/>
        </w:rPr>
      </w:pPr>
      <w: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776C3D" w:rsidRDefault="00776C3D" w:rsidP="00776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Красносельского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776C3D" w:rsidRDefault="00776C3D" w:rsidP="00776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бюджете Красносельского сельского поселения на 2017 </w:t>
      </w:r>
    </w:p>
    <w:p w:rsidR="00776C3D" w:rsidRDefault="00776C3D" w:rsidP="00776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2018 и 2019 годов»</w:t>
      </w:r>
    </w:p>
    <w:p w:rsidR="00776C3D" w:rsidRDefault="00776C3D" w:rsidP="00776C3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76C3D" w:rsidRDefault="00776C3D" w:rsidP="00776C3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Бюджет  Красносельского сельского поселения  на  2017 год и плановый период 2018 и 2019 годов</w:t>
      </w:r>
    </w:p>
    <w:p w:rsidR="00776C3D" w:rsidRDefault="00776C3D" w:rsidP="00776C3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Основные характеристики бюджета Красносельского сельского поселения на 2017 год и плановый период 2018 и 2019 годов</w:t>
      </w:r>
    </w:p>
    <w:p w:rsidR="00776C3D" w:rsidRDefault="00776C3D" w:rsidP="00776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Красносельского сельского поселения на 2017 год:</w:t>
      </w:r>
    </w:p>
    <w:p w:rsidR="00776C3D" w:rsidRDefault="00776C3D" w:rsidP="00776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прогнозируемый общий объем доходов бюджета Красносельского сельского поселения в сумме  19 640,61 тыс. рублей, в том числе безвозмездные поступления от других бюджетов  бюджетной системы Российской Федерации в сумме 17 939,61 тыс. рублей; </w:t>
      </w:r>
    </w:p>
    <w:p w:rsidR="00776C3D" w:rsidRDefault="00776C3D" w:rsidP="0077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общий объем расходов бюджета Красносельского сельского поселения в сумме 19 640,61 тыс. рублей.</w:t>
      </w:r>
    </w:p>
    <w:p w:rsidR="00776C3D" w:rsidRDefault="00776C3D" w:rsidP="0077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объем дефицита бюджета Красносельского сельского поселения на 2017 год в сумме 0,00 тыс. руб.</w:t>
      </w:r>
    </w:p>
    <w:p w:rsidR="00776C3D" w:rsidRDefault="00776C3D" w:rsidP="00776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Красносельского сельского поселения на плановый период 2018 и 2019 годов:</w:t>
      </w:r>
    </w:p>
    <w:p w:rsidR="00776C3D" w:rsidRDefault="00776C3D" w:rsidP="00776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прогнозируемый общий объем доходов бюджета Красносельского сельского поселения на 2018 год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сумме  16 448,51 тыс. рублей, в том числе безвозмездные поступления от других бюджетов  бюджетной системы Российской Федерации в сумме 14 703,01 тыс. рублей;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 на 2019 год в сумме  16 630,11 тыс. рублей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безвозмездные поступления от других бюджетов  бюджетной системы Российской Федерации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14 841,61 тыс</w:t>
      </w:r>
      <w:r>
        <w:rPr>
          <w:rFonts w:ascii="Times New Roman" w:hAnsi="Times New Roman" w:cs="Times New Roman"/>
          <w:sz w:val="26"/>
          <w:szCs w:val="26"/>
        </w:rPr>
        <w:t>. рублей;</w:t>
      </w:r>
      <w:proofErr w:type="gramEnd"/>
    </w:p>
    <w:p w:rsidR="00776C3D" w:rsidRDefault="00776C3D" w:rsidP="0077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Красносельского сельского поселения на 2018 год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16 448,51 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на 2019 год в сумме  16 630,11 тыс. руб.</w:t>
      </w:r>
    </w:p>
    <w:p w:rsidR="00776C3D" w:rsidRDefault="00776C3D" w:rsidP="0077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объем дефицита бюджета Красносельского сельского поселения на 2018 год в сумме 0,00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уб., и на 2019 год в сумме 0,00 тыс.руб.</w:t>
      </w:r>
    </w:p>
    <w:p w:rsidR="00776C3D" w:rsidRDefault="00776C3D" w:rsidP="0077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2. 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  <w:lang w:eastAsia="en-US"/>
        </w:rPr>
        <w:t xml:space="preserve">Нормативы доходов бюджета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Красносельского сельского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  <w:lang w:eastAsia="en-US"/>
        </w:rPr>
        <w:t xml:space="preserve"> поселения на 2017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 2018 и 2019 годов</w:t>
      </w:r>
    </w:p>
    <w:p w:rsidR="00776C3D" w:rsidRDefault="00776C3D" w:rsidP="00776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Установить, что в бюджет Красносельского сельского поселения зачисляются доходы по нормативам согласно приложению 1.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76C3D" w:rsidRDefault="00776C3D" w:rsidP="00776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Статья 3. 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Главные администраторы - администраторы доходов бюджета Красносельского сельского поселения и источников финансирования дефицита  бюджета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Красносельского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C3D" w:rsidRDefault="00776C3D" w:rsidP="00776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 Утвердить перечень главных администраторов доходов бюджета </w:t>
      </w:r>
      <w:r>
        <w:rPr>
          <w:rFonts w:ascii="Times New Roman" w:hAnsi="Times New Roman" w:cs="Times New Roman"/>
          <w:snapToGrid w:val="0"/>
          <w:sz w:val="26"/>
          <w:szCs w:val="26"/>
        </w:rPr>
        <w:t>Красносельского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согласно приложения 2.</w:t>
      </w:r>
    </w:p>
    <w:p w:rsidR="00776C3D" w:rsidRDefault="00776C3D" w:rsidP="00776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 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napToGrid w:val="0"/>
          <w:sz w:val="26"/>
          <w:szCs w:val="26"/>
        </w:rPr>
        <w:t>Красносельского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согласно приложению 3.</w:t>
      </w:r>
    </w:p>
    <w:p w:rsidR="00776C3D" w:rsidRDefault="00776C3D" w:rsidP="00776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4.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  <w:lang w:eastAsia="en-US"/>
        </w:rPr>
        <w:t>Бюджетные ассигнования на 2017 год и плановый период 2018 и 2019 годов</w:t>
      </w:r>
    </w:p>
    <w:p w:rsidR="00776C3D" w:rsidRDefault="00776C3D" w:rsidP="0077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Утвердить общий объем бюджетных ассигнований на исполнение публичных нормативных обязательств бюджета Красносельского сельского поселения на 2017 год и плановый период 2018 и  2019 годов в сумме 0,00 тыс. рублей.</w:t>
      </w:r>
    </w:p>
    <w:p w:rsidR="00776C3D" w:rsidRDefault="00776C3D" w:rsidP="0077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Утвердить:</w:t>
      </w:r>
    </w:p>
    <w:p w:rsidR="00776C3D" w:rsidRDefault="00776C3D" w:rsidP="00776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распределение бюджетных ассигнований по разделам, подразделам, целевым статьям (муниципальным программам поселения и внепрограммным направлениям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6"/>
          <w:szCs w:val="26"/>
        </w:rPr>
        <w:t>, группам видов расходов и видам расходов бюджета Красносельского сельского поселения на 2017 год согласно приложению 4, и плановый период 2018 и 2019 годов согласно приложению 5;</w:t>
      </w:r>
    </w:p>
    <w:p w:rsidR="00776C3D" w:rsidRDefault="00776C3D" w:rsidP="00776C3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ведомственную структуру расходов бюджета Красносельского сельского поселения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на 2017 год </w:t>
      </w:r>
      <w:r>
        <w:rPr>
          <w:rFonts w:ascii="Times New Roman" w:hAnsi="Times New Roman" w:cs="Times New Roman"/>
          <w:sz w:val="26"/>
          <w:szCs w:val="26"/>
        </w:rPr>
        <w:t>согласно приложению 6, на плановый период 2018 и 2019 годов согласно приложению 7.</w:t>
      </w:r>
    </w:p>
    <w:p w:rsidR="00776C3D" w:rsidRDefault="00776C3D" w:rsidP="00776C3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Статья 5. </w:t>
      </w:r>
      <w:r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  <w:t>Особенности исполнения бюджета Красносельского сельского поселения в 2017 году и плановом периоде 2018 и 2019 годов</w:t>
      </w:r>
    </w:p>
    <w:p w:rsidR="00776C3D" w:rsidRDefault="00776C3D" w:rsidP="00776C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776C3D" w:rsidRDefault="00776C3D" w:rsidP="00776C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  Установить следующие основания для внесения в 2017 году и плановом периоде 2018 и 2019 годах изменений в показатели сводной бюджетной росписи бюджета Красносельского сельского поселения, связанные с особенностями исполнения бюджета Красносельского сельского поселения и (или) перераспределения бюджетных ассигнований между главными распорядителями средств бюджета Красносельского сельского поселения:</w:t>
      </w:r>
    </w:p>
    <w:p w:rsidR="00776C3D" w:rsidRDefault="00776C3D" w:rsidP="00776C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776C3D" w:rsidRDefault="00776C3D" w:rsidP="00776C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поступление в доход бюджета сельского поселения средств, полученных в адрес муниципальных казенных учреждений от добровольных пожертвований;</w:t>
      </w:r>
    </w:p>
    <w:p w:rsidR="00776C3D" w:rsidRDefault="00776C3D" w:rsidP="00776C3D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 поступление в доход бюджета сельского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776C3D" w:rsidRDefault="00776C3D" w:rsidP="00776C3D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перераспределение Главой Красносельского сельского поселения бюджетных ассигнований, предусмотренных по подпрограммам "Развитие образования, культуры и спорта в сельском поселении", "Благоустройство сельского поселения", "Реализация переданных полномочий", "Обеспечение первичных мер пожарной безопасности на территории сельского поселения", "Развитие муниципального управления сельского поселения", между кодами классификации расходов бюджетной системы Российской Федерации;</w:t>
      </w:r>
    </w:p>
    <w:p w:rsidR="00776C3D" w:rsidRDefault="00776C3D" w:rsidP="00776C3D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направление Администрацией Красносельского сельского поселения остатков средств бюджета поселения по состоянию на 01 января 2017 года на финансирование расходов по соответствующим разделам структуры расходов бюджета поселения.</w:t>
      </w:r>
    </w:p>
    <w:p w:rsidR="00776C3D" w:rsidRDefault="00776C3D" w:rsidP="00776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 Установить, что доведение лимитов бюджетных обязательств  на 2017 год и финансирование в 2017 году осуществляется в пределах бюджетных ассигнований.</w:t>
      </w:r>
    </w:p>
    <w:p w:rsidR="00776C3D" w:rsidRDefault="00776C3D" w:rsidP="00776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6C3D" w:rsidRDefault="00776C3D" w:rsidP="00776C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b/>
          <w:bCs/>
          <w:sz w:val="26"/>
          <w:szCs w:val="26"/>
        </w:rPr>
        <w:t>.  Верхний предел муниципального долга</w:t>
      </w:r>
    </w:p>
    <w:p w:rsidR="00776C3D" w:rsidRDefault="00776C3D" w:rsidP="00776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 Красносельского сельского поселения:</w:t>
      </w:r>
    </w:p>
    <w:p w:rsidR="00776C3D" w:rsidRDefault="00776C3D" w:rsidP="00776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1 января 2017 года в сумме 85,10 тыс. рублей, в том числе предельный объём обязательств по  муниципальным гарантиям в сумме 0,00 тыс. рублей;</w:t>
      </w:r>
    </w:p>
    <w:p w:rsidR="00776C3D" w:rsidRDefault="00776C3D" w:rsidP="00776C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1 января 2018 года в </w:t>
      </w:r>
      <w:r>
        <w:rPr>
          <w:rFonts w:ascii="Times New Roman" w:hAnsi="Times New Roman" w:cs="Times New Roman"/>
          <w:color w:val="000000"/>
          <w:sz w:val="26"/>
          <w:szCs w:val="26"/>
        </w:rPr>
        <w:t>сумме 87,30 тыс. рублей, в том числе предельный объём обязательств по  муниципальным гарантиям в сумме 0,00 тыс. рублей;</w:t>
      </w:r>
    </w:p>
    <w:p w:rsidR="00776C3D" w:rsidRDefault="00776C3D" w:rsidP="00776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 1 января 2019 года в сумме 89,40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предельный объём обязательств по  муниципальным гарантиям в сумме 0,00 тыс. рублей;</w:t>
      </w:r>
    </w:p>
    <w:p w:rsidR="00776C3D" w:rsidRDefault="00776C3D" w:rsidP="00776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 7. Программы муниципальных гарантий, муниципальных внутренних заимствований, предоставления бюджетных кредитов</w:t>
      </w:r>
    </w:p>
    <w:p w:rsidR="00776C3D" w:rsidRDefault="00776C3D" w:rsidP="00776C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Программу муниципальных гарантий бюджета Красносельского сельского поселения на 2017 год согласно приложению 8 и на плановый период 2018 и 2019 годов согласно приложению 9.</w:t>
      </w:r>
    </w:p>
    <w:p w:rsidR="00776C3D" w:rsidRDefault="00776C3D" w:rsidP="00776C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Утвердить Программу муниципальных внутренних заимствований бюджета Красносельского сельского поселения на 2017 год согласно приложению 10 и на плановый период 2018 и 2019 годов согласно приложению 11. </w:t>
      </w:r>
    </w:p>
    <w:p w:rsidR="00776C3D" w:rsidRDefault="00776C3D" w:rsidP="00776C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Утвердить Программу предоставления бюджетных кредитов на 2017 год согласно приложению 12 и на плановый период 2018 и 2019 годов согласно приложению 13. </w:t>
      </w:r>
    </w:p>
    <w:p w:rsidR="00776C3D" w:rsidRDefault="00776C3D" w:rsidP="00776C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pStyle w:val="ConsPlusNormal"/>
        <w:widowControl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8.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Источники   внутреннего   финансирования  дефицита бюджета Красносельского сельского поселения на 2017 год и плановый период 2018 и 2019 годов</w:t>
      </w:r>
    </w:p>
    <w:p w:rsidR="00776C3D" w:rsidRDefault="00776C3D" w:rsidP="00776C3D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источники внутреннего финансирования дефицита  бюджета Красносельского сельского поселения на  2017 согласно </w:t>
      </w:r>
      <w:r>
        <w:rPr>
          <w:rFonts w:ascii="Times New Roman" w:hAnsi="Times New Roman" w:cs="Times New Roman"/>
          <w:snapToGrid w:val="0"/>
          <w:sz w:val="26"/>
          <w:szCs w:val="26"/>
        </w:rPr>
        <w:t>приложению 14 и на плановый период 2018 и 2019 годов согласно приложению 15..</w:t>
      </w:r>
    </w:p>
    <w:p w:rsidR="00776C3D" w:rsidRDefault="00776C3D" w:rsidP="00776C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9. Межбюджетные трансферты бюджету Увельского муниципального района из бюджета Красносельского сельского поселения</w:t>
      </w:r>
    </w:p>
    <w:p w:rsidR="00776C3D" w:rsidRDefault="00776C3D" w:rsidP="00776C3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общий объем межбюджетных трансфертов, предоставляемых бюджету Увельского муниципального района из бюджета Красносельского сельского поселения на 2017 год в сумме 0,00 тыс. рублей согласно приложению 16 и на плановый период 2018 и 2019 годов в сумме 0,00 тыс. руб. согласно приложению 17.</w:t>
      </w:r>
    </w:p>
    <w:p w:rsidR="00776C3D" w:rsidRDefault="00776C3D" w:rsidP="00776C3D">
      <w:pPr>
        <w:pStyle w:val="ConsPlusNormal"/>
        <w:widowControl/>
        <w:spacing w:line="276" w:lineRule="auto"/>
        <w:ind w:left="708" w:firstLine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76C3D" w:rsidRDefault="00776C3D" w:rsidP="00776C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76C3D" w:rsidRDefault="00776C3D" w:rsidP="00776C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76C3D" w:rsidRDefault="00776C3D" w:rsidP="00776C3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Красносельского 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поселения____________М.Ф.Костяева</w:t>
      </w:r>
      <w:proofErr w:type="spellEnd"/>
    </w:p>
    <w:p w:rsidR="00776C3D" w:rsidRDefault="00776C3D" w:rsidP="00776C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776C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C3D" w:rsidRDefault="00776C3D" w:rsidP="00B07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75FA" w:rsidRDefault="009775FA" w:rsidP="009775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775FA" w:rsidRDefault="009775FA" w:rsidP="00B0792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9775FA" w:rsidRDefault="00A033A3" w:rsidP="009775F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15EAA">
        <w:rPr>
          <w:rFonts w:ascii="Times New Roman" w:hAnsi="Times New Roman" w:cs="Times New Roman"/>
          <w:sz w:val="26"/>
          <w:szCs w:val="26"/>
        </w:rPr>
        <w:tab/>
      </w:r>
      <w:r w:rsidR="00915EAA">
        <w:rPr>
          <w:rFonts w:ascii="Times New Roman" w:hAnsi="Times New Roman" w:cs="Times New Roman"/>
          <w:sz w:val="26"/>
          <w:szCs w:val="26"/>
        </w:rPr>
        <w:tab/>
      </w:r>
    </w:p>
    <w:p w:rsidR="00B07921" w:rsidRDefault="00B07921" w:rsidP="009775F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7921" w:rsidRDefault="00B07921" w:rsidP="009775F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7921" w:rsidRPr="00A033A3" w:rsidRDefault="00B07921" w:rsidP="009775F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7A7AA4" w:rsidRDefault="00915EAA" w:rsidP="007A7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="007A7AA4">
        <w:rPr>
          <w:rFonts w:ascii="Times New Roman" w:hAnsi="Times New Roman"/>
          <w:sz w:val="24"/>
          <w:szCs w:val="24"/>
        </w:rPr>
        <w:t>Приложение 1</w:t>
      </w:r>
    </w:p>
    <w:p w:rsidR="007A7AA4" w:rsidRDefault="007A7AA4" w:rsidP="007A7AA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решению Совета депутатов</w:t>
      </w:r>
    </w:p>
    <w:p w:rsidR="007A7AA4" w:rsidRDefault="007A7AA4" w:rsidP="007A7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8"/>
        </w:rPr>
        <w:t>Красносельского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A7AA4" w:rsidRDefault="007A7AA4" w:rsidP="007A7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zCs w:val="28"/>
        </w:rPr>
        <w:t>Красносельского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поселения на 2017 год </w:t>
      </w:r>
    </w:p>
    <w:p w:rsidR="007A7AA4" w:rsidRDefault="007A7AA4" w:rsidP="007A7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2018 и 2019 годов»</w:t>
      </w:r>
    </w:p>
    <w:p w:rsidR="007A7AA4" w:rsidRDefault="007A7AA4" w:rsidP="007A7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AA4" w:rsidRDefault="007A7AA4" w:rsidP="007A7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AA4" w:rsidRDefault="007A7AA4" w:rsidP="007A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Нормативы</w:t>
      </w:r>
    </w:p>
    <w:p w:rsidR="007A7AA4" w:rsidRDefault="007A7AA4" w:rsidP="007A7AA4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доходов  бюджета Красносельского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сельского </w:t>
      </w:r>
      <w:r>
        <w:rPr>
          <w:rFonts w:ascii="Times New Roman" w:hAnsi="Times New Roman"/>
          <w:b/>
          <w:sz w:val="24"/>
          <w:szCs w:val="24"/>
        </w:rPr>
        <w:t xml:space="preserve">поселения на </w:t>
      </w:r>
      <w:r>
        <w:rPr>
          <w:rFonts w:ascii="Times New Roman" w:hAnsi="Times New Roman"/>
          <w:b/>
          <w:snapToGrid w:val="0"/>
          <w:sz w:val="24"/>
          <w:szCs w:val="24"/>
        </w:rPr>
        <w:t>2017 год и на плановый период 2018 и 2019 годов</w:t>
      </w:r>
    </w:p>
    <w:p w:rsidR="007A7AA4" w:rsidRDefault="007A7AA4" w:rsidP="007A7AA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(в процентах)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3"/>
        <w:gridCol w:w="1561"/>
      </w:tblGrid>
      <w:tr w:rsidR="007A7AA4" w:rsidTr="007A7AA4">
        <w:trPr>
          <w:trHeight w:val="51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A4" w:rsidRDefault="007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A4" w:rsidRDefault="007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</w:tbl>
    <w:p w:rsidR="007A7AA4" w:rsidRDefault="007A7AA4" w:rsidP="007A7AA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560"/>
      </w:tblGrid>
      <w:tr w:rsidR="007A7AA4" w:rsidTr="007A7AA4">
        <w:trPr>
          <w:trHeight w:hRule="exact" w:val="333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A4" w:rsidRDefault="007A7A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A4" w:rsidRDefault="007A7AA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AA4" w:rsidTr="007A7AA4">
        <w:trPr>
          <w:trHeight w:val="51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A4" w:rsidRDefault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4" w:rsidRDefault="007A7A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trHeight w:val="51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A4" w:rsidRDefault="007A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A4" w:rsidRDefault="007A7A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cantSplit/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7A7AA4" w:rsidTr="007A7AA4">
        <w:trPr>
          <w:cantSplit/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части доходов от оказания платных услуг (работ) и компенсации затрат государства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cantSplit/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доходы от оказания платных услуг (работ) получателями  средств бюджетов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3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2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cantSplit/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cantSplit/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6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6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1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 части прочих неналоговых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cantSplit/>
          <w:trHeight w:val="34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сельских  поселений (по обязательствам, возникшим до 1 января 2008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17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53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7AA4" w:rsidTr="007A7AA4">
        <w:trPr>
          <w:cantSplit/>
          <w:trHeight w:val="4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4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</w:p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A4" w:rsidTr="007A7AA4">
        <w:trPr>
          <w:cantSplit/>
          <w:trHeight w:val="2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AA4" w:rsidRDefault="007A7AA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627A" w:rsidRDefault="00D8627A" w:rsidP="00D8627A">
      <w:pPr>
        <w:jc w:val="right"/>
      </w:pPr>
      <w:r>
        <w:t>Приложение 2</w:t>
      </w:r>
    </w:p>
    <w:p w:rsidR="00D8627A" w:rsidRDefault="00D8627A" w:rsidP="00D8627A">
      <w:pPr>
        <w:jc w:val="right"/>
      </w:pPr>
      <w:r>
        <w:t>к решению Совета депутатов</w:t>
      </w:r>
    </w:p>
    <w:p w:rsidR="00D8627A" w:rsidRDefault="00D8627A" w:rsidP="00D8627A">
      <w:pPr>
        <w:jc w:val="right"/>
      </w:pPr>
      <w:r>
        <w:t>Красносельского сельского поселения</w:t>
      </w:r>
    </w:p>
    <w:p w:rsidR="00D8627A" w:rsidRDefault="00D8627A" w:rsidP="00D8627A">
      <w:pPr>
        <w:jc w:val="right"/>
      </w:pPr>
      <w:r>
        <w:t xml:space="preserve">«О бюджете Красносельского сельского поселения на 2017 год </w:t>
      </w:r>
    </w:p>
    <w:p w:rsidR="00D8627A" w:rsidRDefault="00D8627A" w:rsidP="00D8627A">
      <w:pPr>
        <w:jc w:val="right"/>
      </w:pPr>
      <w:r>
        <w:t xml:space="preserve">и на плановый период 2018 и 2019 годов» </w:t>
      </w:r>
    </w:p>
    <w:p w:rsidR="00D8627A" w:rsidRDefault="00D8627A" w:rsidP="00D8627A">
      <w:pPr>
        <w:jc w:val="right"/>
        <w:rPr>
          <w:sz w:val="28"/>
          <w:szCs w:val="28"/>
        </w:rPr>
      </w:pPr>
    </w:p>
    <w:p w:rsidR="00D8627A" w:rsidRDefault="00D8627A" w:rsidP="00D8627A">
      <w:pPr>
        <w:jc w:val="center"/>
        <w:rPr>
          <w:b/>
          <w:sz w:val="24"/>
          <w:szCs w:val="24"/>
        </w:rPr>
      </w:pPr>
      <w:r>
        <w:rPr>
          <w:b/>
        </w:rPr>
        <w:t>Перечень главных администраторов доходов Красносельского сельского поселения</w:t>
      </w:r>
    </w:p>
    <w:p w:rsidR="00D8627A" w:rsidRDefault="00D8627A" w:rsidP="00D8627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644"/>
        <w:gridCol w:w="5812"/>
      </w:tblGrid>
      <w:tr w:rsidR="00D8627A" w:rsidTr="00D8627A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ind w:left="650" w:hanging="650"/>
              <w:jc w:val="center"/>
              <w:rPr>
                <w:sz w:val="24"/>
                <w:szCs w:val="24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Наименование главного администратора</w:t>
            </w:r>
          </w:p>
          <w:p w:rsidR="00D8627A" w:rsidRDefault="00D8627A">
            <w:pPr>
              <w:jc w:val="center"/>
            </w:pPr>
            <w:r>
              <w:t>доходов  бюджета Красносельского  сельского поселения,</w:t>
            </w:r>
          </w:p>
          <w:p w:rsidR="00D8627A" w:rsidRDefault="00D8627A">
            <w:pPr>
              <w:jc w:val="center"/>
            </w:pPr>
            <w:r>
              <w:t>кода бюджетной классификации</w:t>
            </w:r>
          </w:p>
          <w:p w:rsidR="00D8627A" w:rsidRDefault="00D8627A">
            <w:pPr>
              <w:jc w:val="center"/>
              <w:rPr>
                <w:sz w:val="24"/>
                <w:szCs w:val="24"/>
              </w:rPr>
            </w:pPr>
            <w:r>
              <w:t>Российской Федерации</w:t>
            </w:r>
          </w:p>
        </w:tc>
      </w:tr>
      <w:tr w:rsidR="00D8627A" w:rsidTr="00D8627A">
        <w:trPr>
          <w:cantSplit/>
          <w:trHeight w:val="16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27A" w:rsidRDefault="00D8627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главного администратора доходов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доходов</w:t>
            </w:r>
          </w:p>
          <w:p w:rsidR="00D8627A" w:rsidRDefault="00D8627A">
            <w:pPr>
              <w:jc w:val="center"/>
              <w:rPr>
                <w:sz w:val="24"/>
                <w:szCs w:val="24"/>
              </w:rPr>
            </w:pPr>
            <w:r>
              <w:t>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007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7A" w:rsidRDefault="00D8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Контрольно-счетная палата Челябинской области</w:t>
            </w: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>007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</w:pPr>
            <w:r>
              <w:t>1 16 18050 10 0000 140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 xml:space="preserve">Денежные взыскания (штрафы) за нарушение бюджетного законодательства  (в части бюджетов сельских поселений) </w:t>
            </w: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7A" w:rsidRDefault="00D862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Главное контрольное управление Челябинской области</w:t>
            </w: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>034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</w:pPr>
            <w:r>
              <w:t>1 16 18050 10 0000 140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 xml:space="preserve">Денежные взыскания (штрафы) за нарушение бюджетного законодательства ( в части бюджетов сельских поселений) </w:t>
            </w: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>034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</w:pPr>
            <w:r>
              <w:t>1 16 33050 10 0000 140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7A" w:rsidRDefault="00D862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>182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</w:pPr>
            <w: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>Налог на доходы физических лиц&lt;2&gt; &lt;1&gt;</w:t>
            </w: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>182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</w:pPr>
            <w: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lang w:val="en-US"/>
              </w:rPr>
            </w:pPr>
            <w:r>
              <w:t>Единый сельскохозяйственный налог</w:t>
            </w: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 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>182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</w:pPr>
            <w: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>Налог на имущество физических лиц&lt;2&gt; &lt;1&gt;</w:t>
            </w: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lastRenderedPageBreak/>
              <w:t>182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</w:pPr>
            <w:r>
              <w:t>1 06 0</w:t>
            </w:r>
            <w:r>
              <w:rPr>
                <w:lang w:val="en-US"/>
              </w:rPr>
              <w:t>6</w:t>
            </w:r>
            <w:r>
              <w:t>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>Земельный налог &lt;2&gt; &lt;1&gt;</w:t>
            </w: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</w:pPr>
            <w:r>
              <w:t>1 09 00000 00 0000 110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r>
              <w:t>Задолженность и перерасчеты по отмененным налогам, сборам и иным обязательным платежам&lt;2&gt; &lt;1&gt;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7A" w:rsidRDefault="00D8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Администрация Красносельского сельского поселения 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  <w:vertAlign w:val="superscript"/>
              </w:rPr>
            </w:pPr>
            <w:r>
              <w:t xml:space="preserve">1 08 04020 01 0000 </w:t>
            </w:r>
            <w:r>
              <w:rPr>
                <w:lang w:val="en-US"/>
              </w:rPr>
              <w:t>1</w:t>
            </w:r>
            <w: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>Прочие доходы от компенсации затрат бюджетов сельских поселений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1 17 02020 10 0000 180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8627A" w:rsidTr="00D8627A">
        <w:trPr>
          <w:cantSplit/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2 02 15001 10 0000 151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2 02 15002 10 0000 151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2 02 29999 10 0000 151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>Прочие субсидии бюджетам сельских поселений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2 02 35118 10 0000 151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2 02 40014 10 0000 151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2 02 49999 10 0000 151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>Прочие межбюджетные трансферты, передаваемые бюджетам сельских  поселений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2 07 05030 10 0000 180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2 08 05000 10 0000 180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jc w:val="both"/>
              <w:rPr>
                <w:sz w:val="24"/>
                <w:szCs w:val="24"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627A" w:rsidTr="00D8627A">
        <w:trPr>
          <w:cantSplit/>
          <w:trHeight w:val="3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2 19 00000 10 0000 151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A" w:rsidRDefault="00D8627A">
            <w:pPr>
              <w:rPr>
                <w:sz w:val="24"/>
                <w:szCs w:val="24"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627A" w:rsidRDefault="00D8627A" w:rsidP="00D8627A">
      <w:pPr>
        <w:rPr>
          <w:sz w:val="20"/>
          <w:szCs w:val="20"/>
        </w:rPr>
      </w:pPr>
      <w:r>
        <w:rPr>
          <w:sz w:val="20"/>
          <w:szCs w:val="20"/>
        </w:rPr>
        <w:t>Примечание.</w:t>
      </w:r>
    </w:p>
    <w:p w:rsidR="00D8627A" w:rsidRDefault="00D8627A" w:rsidP="00D8627A">
      <w:pPr>
        <w:ind w:firstLine="851"/>
        <w:jc w:val="both"/>
        <w:rPr>
          <w:bCs/>
          <w:sz w:val="20"/>
          <w:szCs w:val="20"/>
        </w:rPr>
      </w:pPr>
      <w:r>
        <w:rPr>
          <w:sz w:val="20"/>
          <w:szCs w:val="20"/>
        </w:rPr>
        <w:t>&lt;1&gt; Администрирование данных поступлений осуществляется с применением кодов подвидов доходов, предусмотренных приказом Министерства финансов  Российской Федерации от 1 июля 2013 года №65н «Об утверждении Указаний о порядке применения бюджетной классификации Российской Федерации».</w:t>
      </w:r>
    </w:p>
    <w:p w:rsidR="00D8627A" w:rsidRDefault="00D8627A" w:rsidP="00D8627A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&lt;2&gt; В части доходов, зачисляемых в бюджет сельского поселения.</w:t>
      </w:r>
    </w:p>
    <w:p w:rsidR="00D8627A" w:rsidRDefault="00D8627A" w:rsidP="00D8627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</w:p>
    <w:p w:rsidR="00620B0F" w:rsidRDefault="00620B0F"/>
    <w:sectPr w:rsidR="00620B0F" w:rsidSect="002E26B6">
      <w:pgSz w:w="11907" w:h="16840" w:code="1"/>
      <w:pgMar w:top="651" w:right="851" w:bottom="568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081"/>
    <w:multiLevelType w:val="hybridMultilevel"/>
    <w:tmpl w:val="3C2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75FA"/>
    <w:rsid w:val="00061556"/>
    <w:rsid w:val="000B0341"/>
    <w:rsid w:val="000C469B"/>
    <w:rsid w:val="001269FB"/>
    <w:rsid w:val="00131977"/>
    <w:rsid w:val="00162F88"/>
    <w:rsid w:val="00190343"/>
    <w:rsid w:val="001B2472"/>
    <w:rsid w:val="001B58AB"/>
    <w:rsid w:val="00235B07"/>
    <w:rsid w:val="0023613A"/>
    <w:rsid w:val="00253915"/>
    <w:rsid w:val="002612A6"/>
    <w:rsid w:val="002935B1"/>
    <w:rsid w:val="002A3D56"/>
    <w:rsid w:val="002E26B6"/>
    <w:rsid w:val="00424A2A"/>
    <w:rsid w:val="00620B0F"/>
    <w:rsid w:val="006F0050"/>
    <w:rsid w:val="006F6042"/>
    <w:rsid w:val="00766927"/>
    <w:rsid w:val="00776C3D"/>
    <w:rsid w:val="007A7AA4"/>
    <w:rsid w:val="007D6639"/>
    <w:rsid w:val="008131E2"/>
    <w:rsid w:val="008C41B6"/>
    <w:rsid w:val="008D113E"/>
    <w:rsid w:val="00915EAA"/>
    <w:rsid w:val="009775FA"/>
    <w:rsid w:val="00A033A3"/>
    <w:rsid w:val="00A075B1"/>
    <w:rsid w:val="00A2477D"/>
    <w:rsid w:val="00A9688C"/>
    <w:rsid w:val="00B07921"/>
    <w:rsid w:val="00B57B39"/>
    <w:rsid w:val="00BA7E47"/>
    <w:rsid w:val="00C17998"/>
    <w:rsid w:val="00C741AD"/>
    <w:rsid w:val="00C75936"/>
    <w:rsid w:val="00D8627A"/>
    <w:rsid w:val="00DD712A"/>
    <w:rsid w:val="00ED6BF8"/>
    <w:rsid w:val="00F13922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5F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75FA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5FA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9775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1392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13922"/>
    <w:rPr>
      <w:rFonts w:ascii="Calibri" w:hAnsi="Calibri" w:cs="Calibri"/>
      <w:sz w:val="24"/>
      <w:szCs w:val="24"/>
    </w:rPr>
  </w:style>
  <w:style w:type="character" w:styleId="a5">
    <w:name w:val="page number"/>
    <w:basedOn w:val="a0"/>
    <w:uiPriority w:val="99"/>
    <w:rsid w:val="00F13922"/>
  </w:style>
  <w:style w:type="paragraph" w:styleId="a6">
    <w:name w:val="Body Text"/>
    <w:basedOn w:val="a"/>
    <w:link w:val="a7"/>
    <w:uiPriority w:val="99"/>
    <w:rsid w:val="00F13922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13922"/>
    <w:rPr>
      <w:rFonts w:ascii="Calibri" w:hAnsi="Calibri" w:cs="Calibri"/>
      <w:sz w:val="24"/>
      <w:szCs w:val="24"/>
    </w:rPr>
  </w:style>
  <w:style w:type="paragraph" w:styleId="a8">
    <w:name w:val="Title"/>
    <w:basedOn w:val="a"/>
    <w:link w:val="a9"/>
    <w:uiPriority w:val="99"/>
    <w:qFormat/>
    <w:rsid w:val="00F1392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F13922"/>
    <w:rPr>
      <w:rFonts w:ascii="Calibri" w:hAnsi="Calibri" w:cs="Calibri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rsid w:val="00F13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1392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F139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922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F139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0">
    <w:name w:val="xl30"/>
    <w:basedOn w:val="a"/>
    <w:uiPriority w:val="99"/>
    <w:rsid w:val="00F1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16"/>
      <w:szCs w:val="16"/>
    </w:rPr>
  </w:style>
  <w:style w:type="character" w:styleId="ae">
    <w:name w:val="Hyperlink"/>
    <w:basedOn w:val="a0"/>
    <w:uiPriority w:val="99"/>
    <w:rsid w:val="00F1392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13922"/>
  </w:style>
  <w:style w:type="paragraph" w:customStyle="1" w:styleId="xl28">
    <w:name w:val="xl28"/>
    <w:basedOn w:val="a"/>
    <w:uiPriority w:val="99"/>
    <w:rsid w:val="00F1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6"/>
      <w:szCs w:val="16"/>
    </w:rPr>
  </w:style>
  <w:style w:type="character" w:styleId="af">
    <w:name w:val="FollowedHyperlink"/>
    <w:basedOn w:val="a0"/>
    <w:uiPriority w:val="99"/>
    <w:rsid w:val="00F139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Межбюджетный1</dc:creator>
  <cp:lastModifiedBy>1</cp:lastModifiedBy>
  <cp:revision>14</cp:revision>
  <cp:lastPrinted>2016-12-27T05:19:00Z</cp:lastPrinted>
  <dcterms:created xsi:type="dcterms:W3CDTF">2016-12-27T04:09:00Z</dcterms:created>
  <dcterms:modified xsi:type="dcterms:W3CDTF">2016-12-27T09:17:00Z</dcterms:modified>
</cp:coreProperties>
</file>