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C3" w:rsidRDefault="005B08C3" w:rsidP="005B08C3">
      <w:pPr>
        <w:tabs>
          <w:tab w:val="num" w:pos="0"/>
        </w:tabs>
        <w:ind w:hanging="180"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B08C3" w:rsidRDefault="005B08C3" w:rsidP="005B08C3">
      <w:pPr>
        <w:jc w:val="center"/>
        <w:rPr>
          <w:b/>
        </w:rPr>
      </w:pPr>
      <w:r>
        <w:rPr>
          <w:b/>
        </w:rPr>
        <w:t>СОВЕТ ДЕПУТАТОВ</w:t>
      </w:r>
    </w:p>
    <w:p w:rsidR="005B08C3" w:rsidRDefault="005B08C3" w:rsidP="005B08C3">
      <w:pPr>
        <w:jc w:val="center"/>
        <w:rPr>
          <w:b/>
        </w:rPr>
      </w:pPr>
      <w:r>
        <w:rPr>
          <w:b/>
        </w:rPr>
        <w:t>ХУТОРСКОГО СЕЛЬСКОГО ПОСЕЛЕНИЯ</w:t>
      </w:r>
      <w:r>
        <w:rPr>
          <w:b/>
        </w:rPr>
        <w:br/>
        <w:t>УВЕЛЬСКОГО  МУНИЦИПАЛЬНОГО РАЙОНА</w:t>
      </w:r>
      <w:r>
        <w:rPr>
          <w:b/>
        </w:rPr>
        <w:br/>
        <w:t>ЧЕЛЯБИНСКОЙ ОБЛАСТИ</w:t>
      </w:r>
    </w:p>
    <w:p w:rsidR="005B08C3" w:rsidRDefault="005B08C3" w:rsidP="005B08C3">
      <w:pPr>
        <w:jc w:val="center"/>
      </w:pPr>
      <w:r>
        <w:t>_____________________________________________________________________________</w:t>
      </w:r>
    </w:p>
    <w:p w:rsidR="005B08C3" w:rsidRDefault="005B08C3" w:rsidP="005B08C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457010 Челябинская область, Увельский район, с.Хуторка , ул. Мира, д.4 Тел. (факс) (8-351-66) 65132</w:t>
      </w:r>
    </w:p>
    <w:p w:rsidR="005B08C3" w:rsidRDefault="005B08C3" w:rsidP="005B08C3">
      <w:pPr>
        <w:rPr>
          <w:b/>
          <w:sz w:val="20"/>
          <w:szCs w:val="20"/>
        </w:rPr>
      </w:pPr>
    </w:p>
    <w:p w:rsidR="005B08C3" w:rsidRDefault="005B08C3" w:rsidP="005B08C3">
      <w:pPr>
        <w:pStyle w:val="ConsPlusNormal"/>
        <w:widowControl/>
        <w:ind w:firstLine="0"/>
        <w:jc w:val="center"/>
      </w:pPr>
    </w:p>
    <w:p w:rsidR="005B08C3" w:rsidRDefault="005B08C3" w:rsidP="005B08C3">
      <w:pPr>
        <w:spacing w:line="283" w:lineRule="atLeast"/>
        <w:rPr>
          <w:rStyle w:val="a3"/>
          <w:color w:val="000000"/>
          <w:lang w:val="ru-RU"/>
        </w:rPr>
      </w:pPr>
    </w:p>
    <w:p w:rsidR="005B08C3" w:rsidRDefault="005B08C3" w:rsidP="005B08C3">
      <w:pPr>
        <w:spacing w:line="283" w:lineRule="atLeast"/>
        <w:jc w:val="center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РЕШЕНИЕ</w:t>
      </w:r>
    </w:p>
    <w:p w:rsidR="005B08C3" w:rsidRDefault="005B08C3" w:rsidP="005B08C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</w:p>
    <w:p w:rsidR="005B08C3" w:rsidRDefault="005B08C3" w:rsidP="005B08C3">
      <w:pPr>
        <w:spacing w:line="283" w:lineRule="atLeast"/>
        <w:rPr>
          <w:rStyle w:val="a3"/>
          <w:rFonts w:ascii="Times New Roman" w:hAnsi="Times New Roman"/>
          <w:color w:val="000000"/>
          <w:lang w:val="ru-RU"/>
        </w:rPr>
      </w:pPr>
      <w:r>
        <w:rPr>
          <w:rStyle w:val="a3"/>
          <w:rFonts w:ascii="Times New Roman" w:hAnsi="Times New Roman"/>
          <w:color w:val="000000"/>
          <w:lang w:val="ru-RU"/>
        </w:rPr>
        <w:t>«___» ________ 20__г.                                                                                                    № ___</w:t>
      </w:r>
    </w:p>
    <w:p w:rsidR="005B08C3" w:rsidRDefault="005B08C3" w:rsidP="005B08C3">
      <w:pPr>
        <w:spacing w:line="283" w:lineRule="atLeast"/>
        <w:rPr>
          <w:rStyle w:val="a3"/>
          <w:color w:val="000000"/>
          <w:lang w:val="ru-RU"/>
        </w:rPr>
      </w:pPr>
    </w:p>
    <w:p w:rsidR="005B08C3" w:rsidRDefault="005B08C3" w:rsidP="005B08C3">
      <w:pPr>
        <w:rPr>
          <w:sz w:val="22"/>
          <w:szCs w:val="22"/>
        </w:rPr>
      </w:pPr>
      <w:r>
        <w:rPr>
          <w:b/>
        </w:rPr>
        <w:t>О повышении размеров должностных окладов</w:t>
      </w:r>
    </w:p>
    <w:p w:rsidR="005B08C3" w:rsidRDefault="005B08C3" w:rsidP="005B08C3">
      <w:pPr>
        <w:rPr>
          <w:b/>
        </w:rPr>
      </w:pPr>
      <w:r>
        <w:rPr>
          <w:b/>
        </w:rPr>
        <w:t xml:space="preserve">работников, замещающих должности, </w:t>
      </w:r>
    </w:p>
    <w:p w:rsidR="005B08C3" w:rsidRDefault="005B08C3" w:rsidP="005B08C3">
      <w:pPr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5B08C3" w:rsidRDefault="005B08C3" w:rsidP="005B08C3">
      <w:pPr>
        <w:rPr>
          <w:b/>
        </w:rPr>
      </w:pPr>
      <w:r>
        <w:rPr>
          <w:b/>
        </w:rPr>
        <w:t>в Хуторском сельском поселении и осуществляющих</w:t>
      </w:r>
    </w:p>
    <w:p w:rsidR="005B08C3" w:rsidRDefault="005B08C3" w:rsidP="005B08C3">
      <w:pPr>
        <w:rPr>
          <w:b/>
        </w:rPr>
      </w:pPr>
      <w:r>
        <w:rPr>
          <w:b/>
        </w:rPr>
        <w:t xml:space="preserve">техническое обеспечение деятельности </w:t>
      </w:r>
    </w:p>
    <w:p w:rsidR="005B08C3" w:rsidRDefault="005B08C3" w:rsidP="005B08C3">
      <w:pPr>
        <w:rPr>
          <w:b/>
        </w:rPr>
      </w:pPr>
      <w:r>
        <w:rPr>
          <w:b/>
        </w:rPr>
        <w:t>в Хуторском сельском поселении»</w:t>
      </w:r>
    </w:p>
    <w:p w:rsidR="005B08C3" w:rsidRDefault="005B08C3" w:rsidP="005B08C3">
      <w:pPr>
        <w:rPr>
          <w:b/>
        </w:rPr>
      </w:pPr>
    </w:p>
    <w:p w:rsidR="005B08C3" w:rsidRDefault="005B08C3" w:rsidP="005B08C3">
      <w:pPr>
        <w:jc w:val="both"/>
      </w:pPr>
      <w:r>
        <w:t xml:space="preserve">              В целях повышения уровня заработной платы труда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органов местного самоуправления в Хуторском сельском поселении, на основании постановления администрации Увельского муниципального района № 54 от 19 января 2018г. «Об индексации фонда оплаты труда»</w:t>
      </w:r>
    </w:p>
    <w:p w:rsidR="005B08C3" w:rsidRDefault="005B08C3" w:rsidP="005B08C3"/>
    <w:p w:rsidR="005B08C3" w:rsidRDefault="005B08C3" w:rsidP="005B08C3"/>
    <w:p w:rsidR="005B08C3" w:rsidRDefault="005B08C3" w:rsidP="005B08C3">
      <w:r>
        <w:t>Совет депутатов Хуторского сельского поселения</w:t>
      </w:r>
    </w:p>
    <w:p w:rsidR="005B08C3" w:rsidRDefault="005B08C3" w:rsidP="005B08C3"/>
    <w:p w:rsidR="005B08C3" w:rsidRDefault="005B08C3" w:rsidP="005B08C3">
      <w:r>
        <w:t>РЕШАЕТ:</w:t>
      </w:r>
    </w:p>
    <w:p w:rsidR="005B08C3" w:rsidRDefault="005B08C3" w:rsidP="005B08C3">
      <w:r>
        <w:t xml:space="preserve">1. Внести изменения в Решение Совета депутатов Хуторского сельского поселения от </w:t>
      </w:r>
    </w:p>
    <w:p w:rsidR="005B08C3" w:rsidRDefault="005B08C3" w:rsidP="005B08C3">
      <w:r>
        <w:t xml:space="preserve">31 августа 2007 года № 47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Хуторском сельском поселении» и увеличенные в соответствии с Решением Совета депутатов Хуторского сельского поселения от 12 марта 2008г. № 8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поселении»;  Решением Совета депутатов Хуторского сельского поселения от 23 декабря 2010г. № 49 «О внесении изменений в Решение Совета депутатов Хуторского сельского поселения от 12 марта 2008г. № 8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Хуторском сельском поселении»;  Решением Совета депутатов Хуторского сельского поселения от 24 октября 2011г. № 76 «О внесении изменений в Решение Совета депутатов Хуторского сельского поселения от 23 декабря 2010г. № 49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в Хуторском сельском поселении»;  Решением Совета депутатов Хуторского сельского поселения от 28.02.2014 г. № 7 «О внесении изменений в Решение Совета депутатов Хуторского сельского поселения от 12.03.2008г. № 8 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 и осуществляющих </w:t>
      </w:r>
      <w:r>
        <w:lastRenderedPageBreak/>
        <w:t>техническое обеспечение деятельности в Хуторском сельском поселении»;  Решение Совета депутатов Хуторского сельского поселения от 17.02.2016г. № 3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в Хуторском сельском поселении»;  Решение Совета депутатов Хуторского сельского поселения от 10.04.2017г. № 10 «О повышении размеров должностных окладов работников, замещающих должности, не являющиеся должностями муниципальной службы в Хуторском сельском поселении и осуществляющих техническое обеспечение деятельности в Хуторском сельском поселении» изложив приложение № 1 в новой редакции (прилагается).</w:t>
      </w:r>
      <w:r>
        <w:rPr>
          <w:color w:val="000000"/>
        </w:rPr>
        <w:t xml:space="preserve"> </w:t>
      </w:r>
    </w:p>
    <w:p w:rsidR="005B08C3" w:rsidRDefault="005B08C3" w:rsidP="005B08C3">
      <w:pPr>
        <w:tabs>
          <w:tab w:val="num" w:pos="360"/>
        </w:tabs>
        <w:ind w:left="360"/>
      </w:pPr>
    </w:p>
    <w:p w:rsidR="005B08C3" w:rsidRDefault="005B08C3" w:rsidP="005B08C3"/>
    <w:p w:rsidR="005B08C3" w:rsidRDefault="005B08C3" w:rsidP="005B08C3">
      <w:pPr>
        <w:spacing w:line="283" w:lineRule="atLeast"/>
        <w:rPr>
          <w:color w:val="000000"/>
        </w:rPr>
      </w:pPr>
      <w:r>
        <w:rPr>
          <w:color w:val="000000"/>
        </w:rPr>
        <w:t xml:space="preserve">2. Контроль за исполнением настоящего решения возложить на заместителя Главы сельского поселения  Жмак И.В.. </w:t>
      </w:r>
    </w:p>
    <w:p w:rsidR="005B08C3" w:rsidRDefault="005B08C3" w:rsidP="005B08C3">
      <w:pPr>
        <w:spacing w:line="283" w:lineRule="atLeast"/>
        <w:rPr>
          <w:color w:val="000000"/>
        </w:rPr>
      </w:pPr>
    </w:p>
    <w:p w:rsidR="005B08C3" w:rsidRDefault="005B08C3" w:rsidP="005B08C3">
      <w:r>
        <w:t>3. Настоящее Решение вступает в силу со дня его подписания и распространяется на правоотношения возникшие с 1января 2018г.</w:t>
      </w:r>
    </w:p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>
      <w:pPr>
        <w:tabs>
          <w:tab w:val="num" w:pos="360"/>
        </w:tabs>
        <w:ind w:left="360"/>
      </w:pPr>
    </w:p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>
      <w:pPr>
        <w:spacing w:line="283" w:lineRule="atLeast"/>
        <w:rPr>
          <w:color w:val="000000"/>
        </w:rPr>
      </w:pPr>
      <w:r>
        <w:rPr>
          <w:color w:val="000000"/>
        </w:rPr>
        <w:t>Председатель Совета депутатов</w:t>
      </w:r>
    </w:p>
    <w:p w:rsidR="005B08C3" w:rsidRDefault="005B08C3" w:rsidP="005B08C3">
      <w:pPr>
        <w:spacing w:line="283" w:lineRule="atLeast"/>
        <w:rPr>
          <w:color w:val="000000"/>
        </w:rPr>
      </w:pPr>
      <w:r>
        <w:rPr>
          <w:color w:val="000000"/>
        </w:rPr>
        <w:t>Хуторского сельского поселения                                               Г.Н.Мякишева</w:t>
      </w:r>
    </w:p>
    <w:p w:rsidR="005B08C3" w:rsidRDefault="005B08C3" w:rsidP="005B08C3">
      <w:pPr>
        <w:spacing w:line="283" w:lineRule="atLeast"/>
        <w:rPr>
          <w:color w:val="000000"/>
        </w:rPr>
      </w:pPr>
    </w:p>
    <w:p w:rsidR="005B08C3" w:rsidRDefault="005B08C3" w:rsidP="005B08C3">
      <w:pPr>
        <w:spacing w:line="283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</w:rPr>
        <w:t> </w:t>
      </w:r>
    </w:p>
    <w:p w:rsidR="005B08C3" w:rsidRDefault="005B08C3" w:rsidP="005B08C3"/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jc w:val="both"/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rFonts w:ascii="Calibri" w:hAnsi="Calibri"/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jc w:val="both"/>
        <w:rPr>
          <w:sz w:val="26"/>
          <w:szCs w:val="26"/>
        </w:rPr>
      </w:pPr>
    </w:p>
    <w:p w:rsidR="005B08C3" w:rsidRDefault="005B08C3" w:rsidP="005B08C3">
      <w:pPr>
        <w:tabs>
          <w:tab w:val="num" w:pos="0"/>
        </w:tabs>
        <w:ind w:left="360" w:hanging="540"/>
        <w:jc w:val="both"/>
      </w:pPr>
    </w:p>
    <w:p w:rsidR="005B08C3" w:rsidRDefault="005B08C3" w:rsidP="005B08C3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Приложение № 1</w:t>
      </w:r>
    </w:p>
    <w:p w:rsidR="005B08C3" w:rsidRDefault="005B08C3" w:rsidP="005B08C3">
      <w:pPr>
        <w:spacing w:line="283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к решению Совета депутатов</w:t>
      </w:r>
    </w:p>
    <w:p w:rsidR="005B08C3" w:rsidRDefault="005B08C3" w:rsidP="005B08C3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Хуторского сельского поселения  </w:t>
      </w:r>
    </w:p>
    <w:p w:rsidR="005B08C3" w:rsidRDefault="005B08C3" w:rsidP="005B08C3">
      <w:pPr>
        <w:spacing w:line="283" w:lineRule="atLeast"/>
        <w:jc w:val="right"/>
        <w:rPr>
          <w:color w:val="000000"/>
        </w:rPr>
      </w:pPr>
      <w:r>
        <w:rPr>
          <w:color w:val="000000"/>
        </w:rPr>
        <w:t>от «___» ______  20__ года № ___</w:t>
      </w:r>
    </w:p>
    <w:p w:rsidR="005B08C3" w:rsidRDefault="005B08C3" w:rsidP="005B08C3">
      <w:pPr>
        <w:jc w:val="center"/>
      </w:pPr>
    </w:p>
    <w:p w:rsidR="005B08C3" w:rsidRDefault="005B08C3" w:rsidP="005B08C3">
      <w:pPr>
        <w:spacing w:line="283" w:lineRule="atLeast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5B08C3" w:rsidRDefault="005B08C3" w:rsidP="005B08C3">
      <w:pPr>
        <w:jc w:val="center"/>
      </w:pPr>
    </w:p>
    <w:p w:rsidR="005B08C3" w:rsidRDefault="005B08C3" w:rsidP="005B08C3">
      <w:pPr>
        <w:jc w:val="center"/>
      </w:pPr>
      <w:r>
        <w:t>Размеры должностных окладов работников, занимающих должности,</w:t>
      </w:r>
    </w:p>
    <w:p w:rsidR="005B08C3" w:rsidRDefault="005B08C3" w:rsidP="005B08C3">
      <w:pPr>
        <w:jc w:val="center"/>
      </w:pPr>
      <w:r>
        <w:t>не отнесенные к должностям муниципальной службы, и осуществляющих техническое обеспечение деятельности в Хуторском сельском поселении</w:t>
      </w:r>
    </w:p>
    <w:p w:rsidR="005B08C3" w:rsidRDefault="005B08C3" w:rsidP="005B08C3"/>
    <w:p w:rsidR="005B08C3" w:rsidRDefault="005B08C3" w:rsidP="005B08C3">
      <w:pPr>
        <w:rPr>
          <w:b/>
        </w:rPr>
      </w:pPr>
    </w:p>
    <w:p w:rsidR="005B08C3" w:rsidRDefault="005B08C3" w:rsidP="005B08C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B08C3" w:rsidTr="005B08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Должностной оклад (в рублях)</w:t>
            </w:r>
          </w:p>
        </w:tc>
      </w:tr>
      <w:tr w:rsidR="005B08C3" w:rsidTr="005B08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начальник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5241 – 5765</w:t>
            </w:r>
          </w:p>
        </w:tc>
      </w:tr>
      <w:tr w:rsidR="005B08C3" w:rsidTr="005B08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начальника отдела учета и отчетности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4283– 4807</w:t>
            </w:r>
          </w:p>
        </w:tc>
      </w:tr>
      <w:tr w:rsidR="005B08C3" w:rsidTr="005B08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3528 – 4047</w:t>
            </w:r>
          </w:p>
        </w:tc>
      </w:tr>
      <w:tr w:rsidR="005B08C3" w:rsidTr="005B08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8C3" w:rsidRDefault="005B08C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3024 -  3192</w:t>
            </w:r>
          </w:p>
        </w:tc>
      </w:tr>
    </w:tbl>
    <w:p w:rsidR="005B08C3" w:rsidRDefault="005B08C3" w:rsidP="005B08C3">
      <w:pPr>
        <w:rPr>
          <w:lang w:eastAsia="en-US"/>
        </w:rPr>
      </w:pPr>
    </w:p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>
      <w:pPr>
        <w:jc w:val="right"/>
      </w:pPr>
    </w:p>
    <w:p w:rsidR="005B08C3" w:rsidRDefault="005B08C3" w:rsidP="005B08C3">
      <w:pPr>
        <w:jc w:val="right"/>
      </w:pPr>
    </w:p>
    <w:p w:rsidR="005B08C3" w:rsidRDefault="005B08C3" w:rsidP="005B08C3"/>
    <w:p w:rsidR="005B08C3" w:rsidRDefault="005B08C3" w:rsidP="005B08C3">
      <w:pPr>
        <w:rPr>
          <w:b/>
        </w:rPr>
      </w:pPr>
    </w:p>
    <w:p w:rsidR="005B08C3" w:rsidRDefault="005B08C3" w:rsidP="005B08C3"/>
    <w:p w:rsidR="005B08C3" w:rsidRDefault="005B08C3" w:rsidP="005B08C3">
      <w:pPr>
        <w:rPr>
          <w:rStyle w:val="a3"/>
          <w:rFonts w:ascii="Calibri" w:hAnsi="Calibri"/>
          <w:b w:val="0"/>
          <w:bCs w:val="0"/>
          <w:sz w:val="22"/>
          <w:szCs w:val="22"/>
        </w:rPr>
      </w:pPr>
    </w:p>
    <w:p w:rsidR="005B08C3" w:rsidRDefault="005B08C3" w:rsidP="005B08C3">
      <w:pPr>
        <w:rPr>
          <w:rStyle w:val="a3"/>
          <w:b w:val="0"/>
          <w:bCs w:val="0"/>
        </w:rPr>
      </w:pPr>
    </w:p>
    <w:p w:rsidR="005B08C3" w:rsidRDefault="005B08C3" w:rsidP="005B08C3">
      <w:pPr>
        <w:rPr>
          <w:rStyle w:val="a3"/>
          <w:b w:val="0"/>
          <w:bCs w:val="0"/>
        </w:rPr>
      </w:pPr>
    </w:p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/>
    <w:p w:rsidR="005B08C3" w:rsidRDefault="005B08C3" w:rsidP="005B08C3">
      <w:pPr>
        <w:spacing w:line="283" w:lineRule="atLeast"/>
        <w:rPr>
          <w:rStyle w:val="a3"/>
          <w:rFonts w:ascii="Calibri" w:hAnsi="Calibri"/>
          <w:color w:val="000000"/>
          <w:sz w:val="22"/>
          <w:szCs w:val="22"/>
        </w:rPr>
      </w:pPr>
      <w:r>
        <w:rPr>
          <w:rStyle w:val="a3"/>
          <w:color w:val="000000"/>
        </w:rPr>
        <w:t> </w:t>
      </w:r>
    </w:p>
    <w:p w:rsidR="005B08C3" w:rsidRDefault="005B08C3" w:rsidP="005B08C3">
      <w:pPr>
        <w:spacing w:line="283" w:lineRule="atLeast"/>
      </w:pPr>
      <w:r>
        <w:rPr>
          <w:rStyle w:val="a3"/>
          <w:color w:val="000000"/>
        </w:rPr>
        <w:t> </w:t>
      </w: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5B08C3" w:rsidRDefault="005B08C3" w:rsidP="005B08C3">
      <w:pPr>
        <w:rPr>
          <w:rFonts w:ascii="Arial" w:hAnsi="Arial" w:cs="Arial"/>
          <w:color w:val="000000"/>
        </w:rPr>
      </w:pPr>
    </w:p>
    <w:p w:rsidR="00C76679" w:rsidRDefault="00C76679"/>
    <w:sectPr w:rsidR="00C76679" w:rsidSect="00C7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B08C3"/>
    <w:rsid w:val="005B08C3"/>
    <w:rsid w:val="00C7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B08C3"/>
    <w:rPr>
      <w:rFonts w:ascii="Verdana" w:hAnsi="Verdana" w:hint="default"/>
      <w:b/>
      <w:bCs/>
      <w:lang w:val="en-US" w:eastAsia="en-US" w:bidi="ar-SA"/>
    </w:rPr>
  </w:style>
  <w:style w:type="paragraph" w:customStyle="1" w:styleId="ConsPlusNormal">
    <w:name w:val="ConsPlusNormal"/>
    <w:rsid w:val="005B08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3927</Characters>
  <Application>Microsoft Office Word</Application>
  <DocSecurity>0</DocSecurity>
  <Lines>32</Lines>
  <Paragraphs>9</Paragraphs>
  <ScaleCrop>false</ScaleCrop>
  <Company>Microsoft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2018-02-22T03:11:00Z</dcterms:created>
  <dcterms:modified xsi:type="dcterms:W3CDTF">2018-02-22T03:12:00Z</dcterms:modified>
</cp:coreProperties>
</file>